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CA19B" w14:textId="5F708EC0" w:rsidR="001F3687" w:rsidRDefault="001F3687" w:rsidP="00D775DD">
      <w:pPr>
        <w:spacing w:after="0"/>
        <w:jc w:val="both"/>
        <w:rPr>
          <w:rFonts w:ascii="Times New Roman" w:hAnsi="Times New Roman" w:cs="Times New Roman"/>
          <w:sz w:val="24"/>
          <w:lang w:val="sr-Cyrl-RS"/>
        </w:rPr>
      </w:pPr>
    </w:p>
    <w:p w14:paraId="7C21349D" w14:textId="20EC5536" w:rsidR="001F3687" w:rsidRDefault="001F3687" w:rsidP="00D775DD">
      <w:pPr>
        <w:spacing w:after="0"/>
        <w:jc w:val="both"/>
        <w:rPr>
          <w:rFonts w:ascii="Times New Roman" w:hAnsi="Times New Roman" w:cs="Times New Roman"/>
          <w:sz w:val="24"/>
          <w:lang w:val="sr-Cyrl-RS"/>
        </w:rPr>
      </w:pPr>
    </w:p>
    <w:p w14:paraId="258DBAEE" w14:textId="73FE2C6D" w:rsidR="001F3687" w:rsidRPr="0012200B" w:rsidRDefault="001F3687" w:rsidP="001F3687">
      <w:pPr>
        <w:spacing w:after="0"/>
        <w:jc w:val="center"/>
        <w:rPr>
          <w:rFonts w:ascii="Times New Roman" w:hAnsi="Times New Roman" w:cs="Times New Roman"/>
          <w:b/>
          <w:bCs/>
          <w:sz w:val="28"/>
          <w:lang w:val="sr-Cyrl-RS"/>
        </w:rPr>
      </w:pPr>
      <w:r w:rsidRPr="0012200B">
        <w:rPr>
          <w:rFonts w:ascii="Times New Roman" w:hAnsi="Times New Roman" w:cs="Times New Roman"/>
          <w:b/>
          <w:bCs/>
          <w:sz w:val="28"/>
          <w:lang w:val="sr-Cyrl-RS"/>
        </w:rPr>
        <w:t>УПУТСТВО ЗА ПОПУЊАВАЊЕ НАРАТИВНОГ ДЕЛА ГОДИШЊЕГ ИЗВЕШТАЈА О РЕАЛИЗАЦИЈИ ПРОГРАМА</w:t>
      </w:r>
    </w:p>
    <w:p w14:paraId="78FB5505" w14:textId="5CF991BB" w:rsidR="001F3687" w:rsidRDefault="001F3687" w:rsidP="001F3687">
      <w:pPr>
        <w:spacing w:after="0"/>
        <w:rPr>
          <w:rFonts w:ascii="Times New Roman" w:hAnsi="Times New Roman" w:cs="Times New Roman"/>
          <w:b/>
          <w:bCs/>
          <w:sz w:val="24"/>
          <w:lang w:val="sr-Cyrl-RS"/>
        </w:rPr>
      </w:pPr>
    </w:p>
    <w:p w14:paraId="6D58A8F1" w14:textId="7D5628F9" w:rsidR="001F3687" w:rsidRDefault="001F3687" w:rsidP="001F3687">
      <w:pPr>
        <w:spacing w:after="0"/>
        <w:rPr>
          <w:rFonts w:ascii="Times New Roman" w:hAnsi="Times New Roman" w:cs="Times New Roman"/>
          <w:b/>
          <w:bCs/>
          <w:sz w:val="24"/>
          <w:lang w:val="sr-Cyrl-RS"/>
        </w:rPr>
      </w:pPr>
    </w:p>
    <w:p w14:paraId="6D6EC95F" w14:textId="1B159088" w:rsidR="001F3687" w:rsidRDefault="001F3687" w:rsidP="001F3687">
      <w:pPr>
        <w:spacing w:after="0"/>
        <w:rPr>
          <w:rFonts w:ascii="Times New Roman" w:hAnsi="Times New Roman" w:cs="Times New Roman"/>
          <w:sz w:val="24"/>
          <w:lang w:val="sr-Cyrl-RS"/>
        </w:rPr>
      </w:pPr>
      <w:r w:rsidRPr="001F3687">
        <w:rPr>
          <w:rFonts w:ascii="Times New Roman" w:hAnsi="Times New Roman" w:cs="Times New Roman"/>
          <w:sz w:val="24"/>
          <w:lang w:val="sr-Cyrl-RS"/>
        </w:rPr>
        <w:t>Наративни део Годишњег извештаја попуњава се на следећи начин:</w:t>
      </w:r>
    </w:p>
    <w:p w14:paraId="255660EA" w14:textId="7DD0AAA0" w:rsidR="001F3687" w:rsidRDefault="001F3687" w:rsidP="008463C6">
      <w:pPr>
        <w:spacing w:after="0"/>
        <w:jc w:val="both"/>
        <w:rPr>
          <w:rFonts w:ascii="Times New Roman" w:hAnsi="Times New Roman" w:cs="Times New Roman"/>
          <w:sz w:val="24"/>
          <w:lang w:val="sr-Cyrl-RS"/>
        </w:rPr>
      </w:pPr>
    </w:p>
    <w:p w14:paraId="492EB01D" w14:textId="7A0365AD" w:rsidR="001F3687" w:rsidRDefault="001F3687" w:rsidP="008463C6">
      <w:pPr>
        <w:spacing w:after="0"/>
        <w:jc w:val="both"/>
        <w:rPr>
          <w:rFonts w:ascii="Times New Roman" w:hAnsi="Times New Roman" w:cs="Times New Roman"/>
          <w:sz w:val="24"/>
          <w:lang w:val="sr-Cyrl-RS"/>
        </w:rPr>
      </w:pPr>
      <w:r>
        <w:rPr>
          <w:rFonts w:ascii="Times New Roman" w:hAnsi="Times New Roman" w:cs="Times New Roman"/>
          <w:sz w:val="24"/>
          <w:lang w:val="sr-Cyrl-RS"/>
        </w:rPr>
        <w:t>У обрасцу који је прописала Агенција за безбедност саобраћаја, локална самоуправа уноси податке на местима означеним црвеном бојом. У заградама иза одређених делова наративног дела извештаја наведено је упутство о томе шта је неопходно унети. Након што се унесе тражено, обрисати садржај текста упутства у заградама.</w:t>
      </w:r>
    </w:p>
    <w:p w14:paraId="6F6092BC" w14:textId="66EA1DEC" w:rsidR="001F3687" w:rsidRDefault="001F3687" w:rsidP="008463C6">
      <w:pPr>
        <w:spacing w:after="0"/>
        <w:jc w:val="both"/>
        <w:rPr>
          <w:rFonts w:ascii="Times New Roman" w:hAnsi="Times New Roman" w:cs="Times New Roman"/>
          <w:sz w:val="24"/>
          <w:lang w:val="sr-Cyrl-RS"/>
        </w:rPr>
      </w:pPr>
    </w:p>
    <w:p w14:paraId="3E8AC8AB" w14:textId="32F5A6B1" w:rsidR="001F3687" w:rsidRDefault="001F3687" w:rsidP="008463C6">
      <w:pPr>
        <w:spacing w:after="0"/>
        <w:jc w:val="both"/>
        <w:rPr>
          <w:rFonts w:ascii="Times New Roman" w:hAnsi="Times New Roman" w:cs="Times New Roman"/>
          <w:sz w:val="24"/>
          <w:lang w:val="sr-Cyrl-RS"/>
        </w:rPr>
      </w:pPr>
      <w:r>
        <w:rPr>
          <w:rFonts w:ascii="Times New Roman" w:hAnsi="Times New Roman" w:cs="Times New Roman"/>
          <w:sz w:val="24"/>
          <w:lang w:val="sr-Cyrl-RS"/>
        </w:rPr>
        <w:t xml:space="preserve">У делу извештаја који се односи на побројавање области рада које су дефинисане Програмом, уколико Програмом није </w:t>
      </w:r>
      <w:r w:rsidR="008463C6">
        <w:rPr>
          <w:rFonts w:ascii="Times New Roman" w:hAnsi="Times New Roman" w:cs="Times New Roman"/>
          <w:sz w:val="24"/>
          <w:lang w:val="sr-Cyrl-RS"/>
        </w:rPr>
        <w:t>дефинисана нека од области рада, ту област треба избрисати из побројаних области рада.</w:t>
      </w:r>
    </w:p>
    <w:p w14:paraId="2B825776" w14:textId="42620848" w:rsidR="008463C6" w:rsidRPr="008463C6" w:rsidRDefault="008463C6" w:rsidP="008463C6">
      <w:pPr>
        <w:spacing w:after="0"/>
        <w:jc w:val="both"/>
        <w:rPr>
          <w:rFonts w:ascii="Times New Roman" w:hAnsi="Times New Roman" w:cs="Times New Roman"/>
          <w:sz w:val="24"/>
          <w:lang w:val="sr-Cyrl-RS"/>
        </w:rPr>
      </w:pPr>
    </w:p>
    <w:p w14:paraId="78444EC7" w14:textId="0EFCFE48" w:rsidR="001F3687" w:rsidRDefault="008463C6" w:rsidP="008463C6">
      <w:pPr>
        <w:spacing w:after="0"/>
        <w:jc w:val="both"/>
        <w:rPr>
          <w:rFonts w:ascii="Times New Roman" w:hAnsi="Times New Roman" w:cs="Times New Roman"/>
          <w:sz w:val="24"/>
          <w:lang w:val="sr-Cyrl-RS"/>
        </w:rPr>
      </w:pPr>
      <w:r w:rsidRPr="008463C6">
        <w:rPr>
          <w:rFonts w:ascii="Times New Roman" w:hAnsi="Times New Roman" w:cs="Times New Roman"/>
          <w:sz w:val="24"/>
          <w:lang w:val="sr-Cyrl-RS"/>
        </w:rPr>
        <w:t>Образац је уопштеног типа, локална самоуправа треба да, у складу са својим Програмом и реализацијом</w:t>
      </w:r>
      <w:r>
        <w:rPr>
          <w:rFonts w:ascii="Times New Roman" w:hAnsi="Times New Roman" w:cs="Times New Roman"/>
          <w:sz w:val="24"/>
          <w:lang w:val="sr-Cyrl-RS"/>
        </w:rPr>
        <w:t>,</w:t>
      </w:r>
      <w:r w:rsidRPr="008463C6">
        <w:rPr>
          <w:rFonts w:ascii="Times New Roman" w:hAnsi="Times New Roman" w:cs="Times New Roman"/>
          <w:sz w:val="24"/>
          <w:lang w:val="sr-Cyrl-RS"/>
        </w:rPr>
        <w:t xml:space="preserve"> податке унесе и прилагоди Извештај.</w:t>
      </w:r>
      <w:r w:rsidR="00B43C4D">
        <w:rPr>
          <w:rFonts w:ascii="Times New Roman" w:hAnsi="Times New Roman" w:cs="Times New Roman"/>
          <w:sz w:val="24"/>
          <w:lang w:val="sr-Cyrl-RS"/>
        </w:rPr>
        <w:t xml:space="preserve"> У обрасцу је за сваку област рада дат пример за две мере/активности, али уколико постоји више мера, локална самоуправа треба да их по узору на ове примере дода у наративни део извештаја, односно да на исти начин опише све реализоване мере/активности.</w:t>
      </w:r>
    </w:p>
    <w:p w14:paraId="129932FF" w14:textId="1A4620C7" w:rsidR="008463C6" w:rsidRDefault="008463C6" w:rsidP="008463C6">
      <w:pPr>
        <w:spacing w:after="0"/>
        <w:jc w:val="both"/>
        <w:rPr>
          <w:rFonts w:ascii="Times New Roman" w:hAnsi="Times New Roman" w:cs="Times New Roman"/>
          <w:sz w:val="24"/>
          <w:lang w:val="sr-Cyrl-RS"/>
        </w:rPr>
      </w:pPr>
    </w:p>
    <w:p w14:paraId="0F64385B" w14:textId="24F97A99" w:rsidR="008463C6" w:rsidRDefault="008463C6" w:rsidP="008463C6">
      <w:pPr>
        <w:spacing w:after="0"/>
        <w:jc w:val="both"/>
        <w:rPr>
          <w:rFonts w:ascii="Times New Roman" w:hAnsi="Times New Roman" w:cs="Times New Roman"/>
          <w:sz w:val="24"/>
          <w:lang w:val="sr-Cyrl-RS"/>
        </w:rPr>
      </w:pPr>
      <w:r>
        <w:rPr>
          <w:rFonts w:ascii="Times New Roman" w:hAnsi="Times New Roman" w:cs="Times New Roman"/>
          <w:sz w:val="24"/>
          <w:lang w:val="sr-Cyrl-RS"/>
        </w:rPr>
        <w:t>Након описа реализације сваке мере/активности који подразумева навођење општих податак</w:t>
      </w:r>
      <w:r w:rsidR="00F3785F">
        <w:rPr>
          <w:rFonts w:ascii="Times New Roman" w:hAnsi="Times New Roman" w:cs="Times New Roman"/>
          <w:sz w:val="24"/>
          <w:lang w:val="sr-Cyrl-RS"/>
        </w:rPr>
        <w:t>а</w:t>
      </w:r>
      <w:r>
        <w:rPr>
          <w:rFonts w:ascii="Times New Roman" w:hAnsi="Times New Roman" w:cs="Times New Roman"/>
          <w:sz w:val="24"/>
          <w:lang w:val="sr-Cyrl-RS"/>
        </w:rPr>
        <w:t xml:space="preserve"> у вези финансијског дела и наративног дела којим се описује ток реализације мере/активности, локална самоуправа треба да унесе и фотографије у вези са реализацијом мере/активности, уколико су исте доступне.</w:t>
      </w:r>
    </w:p>
    <w:p w14:paraId="5B40E257" w14:textId="633811E6" w:rsidR="008463C6" w:rsidRDefault="008463C6" w:rsidP="008463C6">
      <w:pPr>
        <w:spacing w:after="0"/>
        <w:jc w:val="both"/>
        <w:rPr>
          <w:rFonts w:ascii="Times New Roman" w:hAnsi="Times New Roman" w:cs="Times New Roman"/>
          <w:sz w:val="24"/>
          <w:lang w:val="sr-Cyrl-RS"/>
        </w:rPr>
      </w:pPr>
    </w:p>
    <w:p w14:paraId="79138CC7" w14:textId="48380381" w:rsidR="008463C6" w:rsidRDefault="008463C6" w:rsidP="008463C6">
      <w:pPr>
        <w:spacing w:after="0"/>
        <w:jc w:val="both"/>
        <w:rPr>
          <w:rFonts w:ascii="Times New Roman" w:hAnsi="Times New Roman" w:cs="Times New Roman"/>
          <w:sz w:val="24"/>
          <w:lang w:val="sr-Cyrl-RS"/>
        </w:rPr>
      </w:pPr>
      <w:r>
        <w:rPr>
          <w:rFonts w:ascii="Times New Roman" w:hAnsi="Times New Roman" w:cs="Times New Roman"/>
          <w:sz w:val="24"/>
          <w:lang w:val="sr-Cyrl-RS"/>
        </w:rPr>
        <w:t>Мере/активности морају одговарати мерама/активностима дефинисаним у Програму који је финансиран.</w:t>
      </w:r>
    </w:p>
    <w:p w14:paraId="27EB47A7" w14:textId="082898B4" w:rsidR="008463C6" w:rsidRDefault="008463C6" w:rsidP="008463C6">
      <w:pPr>
        <w:spacing w:after="0"/>
        <w:jc w:val="both"/>
        <w:rPr>
          <w:rFonts w:ascii="Times New Roman" w:hAnsi="Times New Roman" w:cs="Times New Roman"/>
          <w:sz w:val="24"/>
          <w:lang w:val="sr-Cyrl-RS"/>
        </w:rPr>
      </w:pPr>
    </w:p>
    <w:p w14:paraId="1876EC5D" w14:textId="77777777" w:rsidR="008463C6" w:rsidRPr="008463C6" w:rsidRDefault="008463C6" w:rsidP="008463C6">
      <w:pPr>
        <w:spacing w:after="0"/>
        <w:jc w:val="both"/>
        <w:rPr>
          <w:rFonts w:ascii="Times New Roman" w:hAnsi="Times New Roman" w:cs="Times New Roman"/>
          <w:sz w:val="24"/>
          <w:lang w:val="sr-Cyrl-RS"/>
        </w:rPr>
      </w:pPr>
    </w:p>
    <w:p w14:paraId="5FE97AB6" w14:textId="77777777" w:rsidR="001F3687" w:rsidRDefault="001F3687" w:rsidP="001F3687">
      <w:pPr>
        <w:spacing w:after="0"/>
        <w:rPr>
          <w:rFonts w:ascii="Times New Roman" w:hAnsi="Times New Roman" w:cs="Times New Roman"/>
          <w:b/>
          <w:bCs/>
          <w:sz w:val="24"/>
          <w:lang w:val="sr-Cyrl-RS"/>
        </w:rPr>
      </w:pPr>
    </w:p>
    <w:p w14:paraId="52847E76" w14:textId="3FF448B6" w:rsidR="001F3687" w:rsidRDefault="001F3687" w:rsidP="001F3687">
      <w:pPr>
        <w:spacing w:after="0"/>
        <w:jc w:val="center"/>
        <w:rPr>
          <w:rFonts w:ascii="Times New Roman" w:hAnsi="Times New Roman" w:cs="Times New Roman"/>
          <w:b/>
          <w:bCs/>
          <w:sz w:val="24"/>
          <w:lang w:val="sr-Cyrl-RS"/>
        </w:rPr>
      </w:pPr>
    </w:p>
    <w:p w14:paraId="199651C6" w14:textId="77777777" w:rsidR="001F3687" w:rsidRDefault="001F3687" w:rsidP="001F3687">
      <w:pPr>
        <w:spacing w:after="0"/>
        <w:jc w:val="center"/>
        <w:rPr>
          <w:rFonts w:ascii="Times New Roman" w:hAnsi="Times New Roman" w:cs="Times New Roman"/>
          <w:b/>
          <w:bCs/>
          <w:sz w:val="24"/>
          <w:lang w:val="sr-Cyrl-RS"/>
        </w:rPr>
      </w:pPr>
    </w:p>
    <w:p w14:paraId="396D397E" w14:textId="2E436FF1" w:rsidR="001F3687" w:rsidRDefault="001F3687" w:rsidP="001F3687">
      <w:pPr>
        <w:spacing w:after="0"/>
        <w:jc w:val="center"/>
        <w:rPr>
          <w:rFonts w:ascii="Times New Roman" w:hAnsi="Times New Roman" w:cs="Times New Roman"/>
          <w:b/>
          <w:bCs/>
          <w:sz w:val="24"/>
          <w:lang w:val="sr-Cyrl-RS"/>
        </w:rPr>
      </w:pPr>
    </w:p>
    <w:p w14:paraId="6C2A29DE" w14:textId="28952821" w:rsidR="001F3687" w:rsidRDefault="001F3687" w:rsidP="001F3687">
      <w:pPr>
        <w:spacing w:after="0"/>
        <w:jc w:val="center"/>
        <w:rPr>
          <w:rFonts w:ascii="Times New Roman" w:hAnsi="Times New Roman" w:cs="Times New Roman"/>
          <w:b/>
          <w:bCs/>
          <w:sz w:val="24"/>
          <w:lang w:val="sr-Cyrl-RS"/>
        </w:rPr>
      </w:pPr>
    </w:p>
    <w:p w14:paraId="7D3144D7" w14:textId="662AD78D" w:rsidR="001F3687" w:rsidRDefault="001F3687" w:rsidP="001F3687">
      <w:pPr>
        <w:spacing w:after="0"/>
        <w:jc w:val="center"/>
        <w:rPr>
          <w:rFonts w:ascii="Times New Roman" w:hAnsi="Times New Roman" w:cs="Times New Roman"/>
          <w:b/>
          <w:bCs/>
          <w:sz w:val="24"/>
          <w:lang w:val="sr-Cyrl-RS"/>
        </w:rPr>
      </w:pPr>
    </w:p>
    <w:p w14:paraId="149C2859" w14:textId="45C495EE" w:rsidR="001F3687" w:rsidRDefault="001F3687" w:rsidP="001F3687">
      <w:pPr>
        <w:spacing w:after="0"/>
        <w:jc w:val="center"/>
        <w:rPr>
          <w:rFonts w:ascii="Times New Roman" w:hAnsi="Times New Roman" w:cs="Times New Roman"/>
          <w:b/>
          <w:bCs/>
          <w:sz w:val="24"/>
          <w:lang w:val="sr-Cyrl-RS"/>
        </w:rPr>
      </w:pPr>
    </w:p>
    <w:p w14:paraId="21B89CC3" w14:textId="42629B63" w:rsidR="001F3687" w:rsidRDefault="001F3687" w:rsidP="001F3687">
      <w:pPr>
        <w:spacing w:after="0"/>
        <w:jc w:val="center"/>
        <w:rPr>
          <w:rFonts w:ascii="Times New Roman" w:hAnsi="Times New Roman" w:cs="Times New Roman"/>
          <w:b/>
          <w:bCs/>
          <w:sz w:val="24"/>
          <w:lang w:val="sr-Cyrl-RS"/>
        </w:rPr>
      </w:pPr>
    </w:p>
    <w:p w14:paraId="5BF007CB" w14:textId="2267E6FE" w:rsidR="001F3687" w:rsidRDefault="001F3687" w:rsidP="001F3687">
      <w:pPr>
        <w:spacing w:after="0"/>
        <w:jc w:val="center"/>
        <w:rPr>
          <w:rFonts w:ascii="Times New Roman" w:hAnsi="Times New Roman" w:cs="Times New Roman"/>
          <w:b/>
          <w:bCs/>
          <w:sz w:val="24"/>
          <w:lang w:val="sr-Cyrl-RS"/>
        </w:rPr>
      </w:pPr>
    </w:p>
    <w:p w14:paraId="07155580" w14:textId="587DBDF4" w:rsidR="001F3687" w:rsidRDefault="001F3687" w:rsidP="001F3687">
      <w:pPr>
        <w:spacing w:after="0"/>
        <w:jc w:val="center"/>
        <w:rPr>
          <w:rFonts w:ascii="Times New Roman" w:hAnsi="Times New Roman" w:cs="Times New Roman"/>
          <w:b/>
          <w:bCs/>
          <w:sz w:val="24"/>
          <w:lang w:val="sr-Cyrl-RS"/>
        </w:rPr>
      </w:pPr>
    </w:p>
    <w:p w14:paraId="6AED2B28" w14:textId="279D7E7E" w:rsidR="001F3687" w:rsidRDefault="001F3687" w:rsidP="001F3687">
      <w:pPr>
        <w:spacing w:after="0"/>
        <w:jc w:val="center"/>
        <w:rPr>
          <w:rFonts w:ascii="Times New Roman" w:hAnsi="Times New Roman" w:cs="Times New Roman"/>
          <w:b/>
          <w:bCs/>
          <w:sz w:val="24"/>
          <w:lang w:val="sr-Cyrl-RS"/>
        </w:rPr>
      </w:pPr>
    </w:p>
    <w:p w14:paraId="600A5D0C" w14:textId="08A074D2" w:rsidR="001F3687" w:rsidRDefault="001F3687" w:rsidP="001F3687">
      <w:pPr>
        <w:spacing w:after="0"/>
        <w:jc w:val="center"/>
        <w:rPr>
          <w:rFonts w:ascii="Times New Roman" w:hAnsi="Times New Roman" w:cs="Times New Roman"/>
          <w:b/>
          <w:bCs/>
          <w:sz w:val="24"/>
          <w:lang w:val="sr-Cyrl-RS"/>
        </w:rPr>
      </w:pPr>
    </w:p>
    <w:p w14:paraId="0EAE5F81" w14:textId="529288B7" w:rsidR="001F3687" w:rsidRDefault="001F3687" w:rsidP="001F3687">
      <w:pPr>
        <w:spacing w:after="0"/>
        <w:jc w:val="center"/>
        <w:rPr>
          <w:rFonts w:ascii="Times New Roman" w:hAnsi="Times New Roman" w:cs="Times New Roman"/>
          <w:b/>
          <w:bCs/>
          <w:sz w:val="24"/>
          <w:lang w:val="sr-Cyrl-RS"/>
        </w:rPr>
      </w:pPr>
    </w:p>
    <w:p w14:paraId="5A93BECD" w14:textId="710BB502" w:rsidR="001F3687" w:rsidRDefault="001F3687" w:rsidP="001F3687">
      <w:pPr>
        <w:spacing w:after="0"/>
        <w:jc w:val="center"/>
        <w:rPr>
          <w:rFonts w:ascii="Times New Roman" w:hAnsi="Times New Roman" w:cs="Times New Roman"/>
          <w:b/>
          <w:bCs/>
          <w:sz w:val="24"/>
          <w:lang w:val="sr-Cyrl-RS"/>
        </w:rPr>
      </w:pPr>
    </w:p>
    <w:p w14:paraId="692BF533" w14:textId="566A9FE2" w:rsidR="001F3687" w:rsidRDefault="001F3687" w:rsidP="001F3687">
      <w:pPr>
        <w:spacing w:after="0"/>
        <w:jc w:val="center"/>
        <w:rPr>
          <w:rFonts w:ascii="Times New Roman" w:hAnsi="Times New Roman" w:cs="Times New Roman"/>
          <w:b/>
          <w:bCs/>
          <w:sz w:val="24"/>
          <w:lang w:val="sr-Cyrl-RS"/>
        </w:rPr>
      </w:pPr>
    </w:p>
    <w:p w14:paraId="514A94B9" w14:textId="3538661C" w:rsidR="001F3687" w:rsidRDefault="001F3687" w:rsidP="001F3687">
      <w:pPr>
        <w:spacing w:after="0"/>
        <w:jc w:val="center"/>
        <w:rPr>
          <w:rFonts w:ascii="Times New Roman" w:hAnsi="Times New Roman" w:cs="Times New Roman"/>
          <w:b/>
          <w:bCs/>
          <w:sz w:val="24"/>
          <w:lang w:val="sr-Cyrl-RS"/>
        </w:rPr>
      </w:pPr>
    </w:p>
    <w:p w14:paraId="4FB1FF09" w14:textId="7A91E551" w:rsidR="001F3687" w:rsidRDefault="001F3687" w:rsidP="001F3687">
      <w:pPr>
        <w:spacing w:after="0"/>
        <w:jc w:val="center"/>
        <w:rPr>
          <w:rFonts w:ascii="Times New Roman" w:hAnsi="Times New Roman" w:cs="Times New Roman"/>
          <w:b/>
          <w:bCs/>
          <w:sz w:val="24"/>
          <w:lang w:val="sr-Cyrl-RS"/>
        </w:rPr>
      </w:pPr>
    </w:p>
    <w:p w14:paraId="4EA8E7DA" w14:textId="77777777" w:rsidR="001F3687" w:rsidRDefault="001F3687" w:rsidP="001F3687">
      <w:pPr>
        <w:spacing w:after="0"/>
        <w:jc w:val="both"/>
        <w:rPr>
          <w:rFonts w:ascii="Times New Roman" w:hAnsi="Times New Roman" w:cs="Times New Roman"/>
          <w:sz w:val="24"/>
          <w:lang w:val="sr-Cyrl-RS"/>
        </w:rPr>
      </w:pPr>
      <w:r>
        <w:rPr>
          <w:rFonts w:ascii="Times New Roman" w:hAnsi="Times New Roman" w:cs="Times New Roman"/>
          <w:sz w:val="24"/>
          <w:lang w:val="sr-Cyrl-RS"/>
        </w:rPr>
        <w:t>РЕПУБЛИКА СРБИЈА</w:t>
      </w:r>
    </w:p>
    <w:p w14:paraId="40D383D1" w14:textId="34A3FB23" w:rsidR="001F3687" w:rsidRDefault="007B20AB" w:rsidP="001F3687">
      <w:pPr>
        <w:spacing w:after="0"/>
        <w:jc w:val="both"/>
        <w:rPr>
          <w:rFonts w:ascii="Times New Roman" w:hAnsi="Times New Roman" w:cs="Times New Roman"/>
          <w:sz w:val="24"/>
          <w:lang w:val="sr-Cyrl-RS"/>
        </w:rPr>
      </w:pPr>
      <w:r>
        <w:rPr>
          <w:rFonts w:ascii="Times New Roman" w:hAnsi="Times New Roman" w:cs="Times New Roman"/>
          <w:sz w:val="24"/>
          <w:lang w:val="sr-Cyrl-RS"/>
        </w:rPr>
        <w:t>ОПШТИНА НОВА ВАРОШ</w:t>
      </w:r>
    </w:p>
    <w:p w14:paraId="0D74B8CE" w14:textId="114F756F" w:rsidR="001F3687" w:rsidRDefault="001F3687" w:rsidP="001F3687">
      <w:pPr>
        <w:spacing w:after="0"/>
        <w:jc w:val="both"/>
        <w:rPr>
          <w:rFonts w:ascii="Times New Roman" w:hAnsi="Times New Roman" w:cs="Times New Roman"/>
          <w:sz w:val="24"/>
          <w:lang w:val="sr-Cyrl-RS"/>
        </w:rPr>
      </w:pPr>
      <w:r w:rsidRPr="003673C5">
        <w:rPr>
          <w:rFonts w:ascii="Times New Roman" w:hAnsi="Times New Roman" w:cs="Times New Roman"/>
          <w:sz w:val="24"/>
          <w:lang w:val="sr-Cyrl-RS"/>
        </w:rPr>
        <w:t>ОПШТИНСКО ВЕЋЕ ОПШТИНЕ</w:t>
      </w:r>
      <w:r w:rsidR="007B20AB">
        <w:rPr>
          <w:rFonts w:ascii="Times New Roman" w:hAnsi="Times New Roman" w:cs="Times New Roman"/>
          <w:sz w:val="24"/>
          <w:lang w:val="sr-Cyrl-RS"/>
        </w:rPr>
        <w:t xml:space="preserve"> НОВА ВАРОШ</w:t>
      </w:r>
    </w:p>
    <w:p w14:paraId="51E25C13" w14:textId="77777777" w:rsidR="001F3687" w:rsidRDefault="001F3687" w:rsidP="001F3687">
      <w:pPr>
        <w:spacing w:after="0"/>
        <w:jc w:val="both"/>
        <w:rPr>
          <w:rFonts w:ascii="Times New Roman" w:hAnsi="Times New Roman" w:cs="Times New Roman"/>
          <w:sz w:val="24"/>
          <w:lang w:val="sr-Cyrl-RS"/>
        </w:rPr>
      </w:pPr>
      <w:r>
        <w:rPr>
          <w:rFonts w:ascii="Times New Roman" w:hAnsi="Times New Roman" w:cs="Times New Roman"/>
          <w:sz w:val="24"/>
          <w:lang w:val="sr-Cyrl-RS"/>
        </w:rPr>
        <w:t>САВЕТ ЗА КООРДИНАЦИЈУ ПОСЛОВА БЕЗБЕДНОСТИ САОБРАЋАЈА</w:t>
      </w:r>
    </w:p>
    <w:p w14:paraId="4A174797" w14:textId="77777777" w:rsidR="001F3687" w:rsidRPr="001F3687" w:rsidRDefault="001F3687" w:rsidP="001F3687">
      <w:pPr>
        <w:spacing w:after="0"/>
        <w:jc w:val="center"/>
        <w:rPr>
          <w:rFonts w:ascii="Times New Roman" w:hAnsi="Times New Roman" w:cs="Times New Roman"/>
          <w:b/>
          <w:bCs/>
          <w:sz w:val="24"/>
          <w:lang w:val="sr-Cyrl-RS"/>
        </w:rPr>
      </w:pPr>
    </w:p>
    <w:p w14:paraId="0B9E8D92" w14:textId="77777777" w:rsidR="00D775DD" w:rsidRDefault="00D775DD" w:rsidP="00034EDF">
      <w:pPr>
        <w:rPr>
          <w:rFonts w:ascii="Times New Roman" w:hAnsi="Times New Roman" w:cs="Times New Roman"/>
          <w:b/>
          <w:bCs/>
          <w:sz w:val="24"/>
          <w:szCs w:val="24"/>
          <w:lang w:val="sr-Cyrl-RS"/>
        </w:rPr>
      </w:pPr>
    </w:p>
    <w:p w14:paraId="79515D52" w14:textId="77777777" w:rsidR="0012200B" w:rsidRDefault="0012200B" w:rsidP="00D775DD">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ГОДИШЊИ</w:t>
      </w:r>
      <w:r w:rsidR="00D775DD" w:rsidRPr="00D775DD">
        <w:rPr>
          <w:rFonts w:ascii="Times New Roman" w:hAnsi="Times New Roman" w:cs="Times New Roman"/>
          <w:b/>
          <w:bCs/>
          <w:sz w:val="24"/>
          <w:szCs w:val="24"/>
          <w:lang w:val="sr-Cyrl-RS"/>
        </w:rPr>
        <w:t xml:space="preserve"> ИЗВЕШТАЈ О РЕАЛИЗАЦИЈИ ПРОГРАМА</w:t>
      </w:r>
    </w:p>
    <w:p w14:paraId="62F3FD3B" w14:textId="69677028" w:rsidR="00D775DD" w:rsidRDefault="00D775DD" w:rsidP="00D775DD">
      <w:pPr>
        <w:jc w:val="center"/>
        <w:rPr>
          <w:rFonts w:ascii="Times New Roman" w:hAnsi="Times New Roman" w:cs="Times New Roman"/>
          <w:b/>
          <w:bCs/>
          <w:sz w:val="24"/>
          <w:szCs w:val="24"/>
          <w:lang w:val="sr-Cyrl-RS"/>
        </w:rPr>
      </w:pPr>
      <w:r w:rsidRPr="00D775DD">
        <w:rPr>
          <w:rFonts w:ascii="Times New Roman" w:hAnsi="Times New Roman" w:cs="Times New Roman"/>
          <w:b/>
          <w:bCs/>
          <w:sz w:val="24"/>
          <w:szCs w:val="24"/>
          <w:lang w:val="sr-Cyrl-RS"/>
        </w:rPr>
        <w:t>ПО ПРВОМ ЈАВНОМ ПОЗИВУ ЗА ФИНАНСИРАЊЕ УНАПРЕЂЕЊА БЕЗБЕДНОСТИ САОБРАЋАЈА НА ПУТЕВИМА У 2024. ГОДИНИ</w:t>
      </w:r>
    </w:p>
    <w:p w14:paraId="53D12F48" w14:textId="0F567C8B" w:rsidR="00D775DD" w:rsidRDefault="00D775DD" w:rsidP="00D775DD">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БРОЈ </w:t>
      </w:r>
      <w:r w:rsidR="004B74AC">
        <w:rPr>
          <w:rFonts w:ascii="Times New Roman" w:hAnsi="Times New Roman" w:cs="Times New Roman"/>
          <w:b/>
          <w:bCs/>
          <w:sz w:val="24"/>
          <w:szCs w:val="24"/>
          <w:lang w:val="sr-Cyrl-RS"/>
        </w:rPr>
        <w:t>401-00-0004/2024-01</w:t>
      </w:r>
      <w:r>
        <w:rPr>
          <w:rFonts w:ascii="Times New Roman" w:hAnsi="Times New Roman" w:cs="Times New Roman"/>
          <w:b/>
          <w:bCs/>
          <w:sz w:val="24"/>
          <w:szCs w:val="24"/>
          <w:lang w:val="sr-Cyrl-RS"/>
        </w:rPr>
        <w:t xml:space="preserve"> ОД </w:t>
      </w:r>
      <w:r w:rsidR="004B74AC">
        <w:rPr>
          <w:rFonts w:ascii="Times New Roman" w:hAnsi="Times New Roman" w:cs="Times New Roman"/>
          <w:b/>
          <w:bCs/>
          <w:sz w:val="24"/>
          <w:szCs w:val="24"/>
          <w:lang w:val="sr-Cyrl-RS"/>
        </w:rPr>
        <w:t>19.03</w:t>
      </w:r>
      <w:r w:rsidR="004B74AC">
        <w:rPr>
          <w:rFonts w:ascii="Times New Roman" w:hAnsi="Times New Roman" w:cs="Times New Roman"/>
          <w:b/>
          <w:bCs/>
          <w:sz w:val="24"/>
          <w:szCs w:val="24"/>
          <w:lang w:val="en-US"/>
        </w:rPr>
        <w:t>.</w:t>
      </w:r>
      <w:r>
        <w:rPr>
          <w:rFonts w:ascii="Times New Roman" w:hAnsi="Times New Roman" w:cs="Times New Roman"/>
          <w:b/>
          <w:bCs/>
          <w:sz w:val="24"/>
          <w:szCs w:val="24"/>
          <w:lang w:val="sr-Cyrl-RS"/>
        </w:rPr>
        <w:t>2024. ГОДИНЕ</w:t>
      </w:r>
    </w:p>
    <w:p w14:paraId="6FFE61C2" w14:textId="0CF93DD9" w:rsidR="002021DA" w:rsidRDefault="002021DA" w:rsidP="00D775DD">
      <w:pPr>
        <w:jc w:val="center"/>
        <w:rPr>
          <w:rFonts w:ascii="Times New Roman" w:hAnsi="Times New Roman" w:cs="Times New Roman"/>
          <w:b/>
          <w:bCs/>
          <w:sz w:val="24"/>
          <w:szCs w:val="24"/>
          <w:lang w:val="sr-Cyrl-RS"/>
        </w:rPr>
      </w:pPr>
    </w:p>
    <w:p w14:paraId="50C676BD" w14:textId="180926FD" w:rsidR="002021DA" w:rsidRDefault="002021DA" w:rsidP="00A65C91">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Уговором закљученим између локалне самоуправе</w:t>
      </w:r>
      <w:r w:rsidR="00925765">
        <w:rPr>
          <w:rFonts w:ascii="Times New Roman" w:hAnsi="Times New Roman" w:cs="Times New Roman"/>
          <w:sz w:val="24"/>
          <w:szCs w:val="24"/>
          <w:lang w:val="sr-Cyrl-RS"/>
        </w:rPr>
        <w:t xml:space="preserve"> </w:t>
      </w:r>
      <w:r w:rsidR="004B74AC">
        <w:rPr>
          <w:rFonts w:ascii="Times New Roman" w:hAnsi="Times New Roman" w:cs="Times New Roman"/>
          <w:color w:val="FF0000"/>
          <w:sz w:val="24"/>
          <w:szCs w:val="24"/>
          <w:lang w:val="sr-Cyrl-RS"/>
        </w:rPr>
        <w:t>Општина Нова Варош</w:t>
      </w:r>
      <w:r>
        <w:rPr>
          <w:rFonts w:ascii="Times New Roman" w:hAnsi="Times New Roman" w:cs="Times New Roman"/>
          <w:sz w:val="24"/>
          <w:szCs w:val="24"/>
          <w:lang w:val="sr-Cyrl-RS"/>
        </w:rPr>
        <w:t xml:space="preserve"> Министарства унутрашњих послова и Агенције за безбедност саобраћаја, који је у локалној самоуправи </w:t>
      </w:r>
      <w:r w:rsidR="004B74AC">
        <w:rPr>
          <w:rFonts w:ascii="Times New Roman" w:hAnsi="Times New Roman" w:cs="Times New Roman"/>
          <w:color w:val="FF0000"/>
          <w:sz w:val="24"/>
          <w:szCs w:val="24"/>
          <w:lang w:val="sr-Cyrl-RS"/>
        </w:rPr>
        <w:t xml:space="preserve">Општине Нова Варош </w:t>
      </w:r>
      <w:r>
        <w:rPr>
          <w:rFonts w:ascii="Times New Roman" w:hAnsi="Times New Roman" w:cs="Times New Roman"/>
          <w:sz w:val="24"/>
          <w:szCs w:val="24"/>
          <w:lang w:val="sr-Cyrl-RS"/>
        </w:rPr>
        <w:t xml:space="preserve">заведен под бројем </w:t>
      </w:r>
      <w:r w:rsidR="004B74AC">
        <w:rPr>
          <w:rFonts w:ascii="Times New Roman" w:hAnsi="Times New Roman" w:cs="Times New Roman"/>
          <w:color w:val="FF0000"/>
          <w:sz w:val="24"/>
          <w:szCs w:val="24"/>
          <w:lang w:val="sr-Cyrl-RS"/>
        </w:rPr>
        <w:t>344-151/2024</w:t>
      </w:r>
      <w:r>
        <w:rPr>
          <w:rFonts w:ascii="Times New Roman" w:hAnsi="Times New Roman" w:cs="Times New Roman"/>
          <w:sz w:val="24"/>
          <w:szCs w:val="24"/>
          <w:lang w:val="sr-Cyrl-RS"/>
        </w:rPr>
        <w:t xml:space="preserve"> од датума </w:t>
      </w:r>
      <w:r w:rsidR="004B74AC">
        <w:rPr>
          <w:rFonts w:ascii="Times New Roman" w:hAnsi="Times New Roman" w:cs="Times New Roman"/>
          <w:color w:val="FF0000"/>
          <w:sz w:val="24"/>
          <w:szCs w:val="24"/>
          <w:lang w:val="sr-Cyrl-RS"/>
        </w:rPr>
        <w:t>15.08.2024</w:t>
      </w:r>
      <w:r w:rsidR="00A65C91">
        <w:rPr>
          <w:rFonts w:ascii="Times New Roman" w:hAnsi="Times New Roman" w:cs="Times New Roman"/>
          <w:sz w:val="24"/>
          <w:szCs w:val="24"/>
          <w:lang w:val="sr-Cyrl-RS"/>
        </w:rPr>
        <w:t xml:space="preserve">(у даљем тексту: Уговор) </w:t>
      </w:r>
      <w:r>
        <w:rPr>
          <w:rFonts w:ascii="Times New Roman" w:hAnsi="Times New Roman" w:cs="Times New Roman"/>
          <w:sz w:val="24"/>
          <w:szCs w:val="24"/>
          <w:lang w:val="sr-Cyrl-RS"/>
        </w:rPr>
        <w:t>регулисана је додела финансијских средстава путем трансфера за финансирање Програма за рад тела за координацију послова безбедности саобраћаја на подручју локалне самоуправе</w:t>
      </w:r>
      <w:r w:rsidR="004B74AC">
        <w:rPr>
          <w:rFonts w:ascii="Times New Roman" w:hAnsi="Times New Roman" w:cs="Times New Roman"/>
          <w:color w:val="FF0000"/>
          <w:sz w:val="24"/>
          <w:szCs w:val="24"/>
          <w:lang w:val="sr-Cyrl-RS"/>
        </w:rPr>
        <w:t>Општине Нова Варош</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за 2024. годину</w:t>
      </w:r>
      <w:r w:rsidR="008C555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 основу Првог јавног позива за финансирање унапређења безбедности саобраћаја на путевима у 2024. години</w:t>
      </w:r>
      <w:r w:rsidR="008C5553">
        <w:rPr>
          <w:rFonts w:ascii="Times New Roman" w:hAnsi="Times New Roman" w:cs="Times New Roman"/>
          <w:sz w:val="24"/>
          <w:szCs w:val="24"/>
          <w:lang w:val="sr-Cyrl-RS"/>
        </w:rPr>
        <w:t xml:space="preserve"> (у даљем тексту: Програм)</w:t>
      </w:r>
      <w:r>
        <w:rPr>
          <w:rFonts w:ascii="Times New Roman" w:hAnsi="Times New Roman" w:cs="Times New Roman"/>
          <w:sz w:val="24"/>
          <w:szCs w:val="24"/>
          <w:lang w:val="sr-Cyrl-RS"/>
        </w:rPr>
        <w:t xml:space="preserve">. </w:t>
      </w:r>
    </w:p>
    <w:p w14:paraId="1450580B" w14:textId="672C0F34" w:rsidR="002021DA" w:rsidRDefault="002021DA" w:rsidP="00A65C91">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Уговором је, у складу са чланом 36. Правилника о раду тела за координацију послова безбедности саобраћаја на путевима („Сл. </w:t>
      </w:r>
      <w:r w:rsidR="00A65C91">
        <w:rPr>
          <w:rFonts w:ascii="Times New Roman" w:hAnsi="Times New Roman" w:cs="Times New Roman"/>
          <w:sz w:val="24"/>
          <w:szCs w:val="24"/>
          <w:lang w:val="sr-Cyrl-RS"/>
        </w:rPr>
        <w:t>гласник</w:t>
      </w:r>
      <w:r>
        <w:rPr>
          <w:rFonts w:ascii="Times New Roman" w:hAnsi="Times New Roman" w:cs="Times New Roman"/>
          <w:sz w:val="24"/>
          <w:szCs w:val="24"/>
          <w:lang w:val="sr-Cyrl-RS"/>
        </w:rPr>
        <w:t xml:space="preserve"> РС“, број 16 од 1.марта 2024. године), дефинисана обавеза</w:t>
      </w:r>
      <w:r w:rsidR="00A65C91">
        <w:rPr>
          <w:rFonts w:ascii="Times New Roman" w:hAnsi="Times New Roman" w:cs="Times New Roman"/>
          <w:sz w:val="24"/>
          <w:szCs w:val="24"/>
          <w:lang w:val="sr-Cyrl-RS"/>
        </w:rPr>
        <w:t xml:space="preserve"> локалне самоуправе</w:t>
      </w:r>
      <w:r w:rsidR="004B74AC">
        <w:rPr>
          <w:rFonts w:ascii="Times New Roman" w:hAnsi="Times New Roman" w:cs="Times New Roman"/>
          <w:color w:val="FF0000"/>
          <w:sz w:val="24"/>
          <w:szCs w:val="24"/>
          <w:lang w:val="sr-Cyrl-RS"/>
        </w:rPr>
        <w:t>Општине Нова Варош</w:t>
      </w:r>
      <w:r w:rsidR="00A65C91">
        <w:rPr>
          <w:rFonts w:ascii="Times New Roman" w:hAnsi="Times New Roman" w:cs="Times New Roman"/>
          <w:sz w:val="24"/>
          <w:szCs w:val="24"/>
          <w:lang w:val="sr-Cyrl-RS"/>
        </w:rPr>
        <w:t xml:space="preserve"> да Агенцији за безбедност саобраћаја</w:t>
      </w:r>
      <w:r w:rsidR="00084D1A">
        <w:rPr>
          <w:rFonts w:ascii="Times New Roman" w:hAnsi="Times New Roman" w:cs="Times New Roman"/>
          <w:sz w:val="24"/>
          <w:szCs w:val="24"/>
        </w:rPr>
        <w:t xml:space="preserve"> </w:t>
      </w:r>
      <w:r w:rsidR="00743EA0">
        <w:rPr>
          <w:rFonts w:ascii="Times New Roman" w:hAnsi="Times New Roman" w:cs="Times New Roman"/>
          <w:sz w:val="24"/>
          <w:szCs w:val="24"/>
          <w:lang w:val="sr-Cyrl-RS"/>
        </w:rPr>
        <w:t>достави</w:t>
      </w:r>
      <w:r w:rsidR="00A65C91">
        <w:rPr>
          <w:rFonts w:ascii="Times New Roman" w:hAnsi="Times New Roman" w:cs="Times New Roman"/>
          <w:sz w:val="24"/>
          <w:szCs w:val="24"/>
          <w:lang w:val="sr-Cyrl-RS"/>
        </w:rPr>
        <w:t xml:space="preserve"> Годишњ</w:t>
      </w:r>
      <w:r w:rsidR="00084D1A">
        <w:rPr>
          <w:rFonts w:ascii="Times New Roman" w:hAnsi="Times New Roman" w:cs="Times New Roman"/>
          <w:sz w:val="24"/>
          <w:szCs w:val="24"/>
          <w:lang w:val="sr-Cyrl-RS"/>
        </w:rPr>
        <w:t>и</w:t>
      </w:r>
      <w:r w:rsidR="00A65C91">
        <w:rPr>
          <w:rFonts w:ascii="Times New Roman" w:hAnsi="Times New Roman" w:cs="Times New Roman"/>
          <w:sz w:val="24"/>
          <w:szCs w:val="24"/>
          <w:lang w:val="sr-Cyrl-RS"/>
        </w:rPr>
        <w:t xml:space="preserve"> извештај о реализацији Програма. </w:t>
      </w:r>
    </w:p>
    <w:p w14:paraId="700F9DD2" w14:textId="3ADDC98A" w:rsidR="00A65C91" w:rsidRPr="00A65C91" w:rsidRDefault="00A65C91" w:rsidP="00A65C91">
      <w:pPr>
        <w:jc w:val="both"/>
        <w:rPr>
          <w:rFonts w:ascii="Times New Roman" w:hAnsi="Times New Roman" w:cs="Times New Roman"/>
          <w:sz w:val="24"/>
          <w:szCs w:val="24"/>
          <w:lang w:val="sr-Cyrl-RS"/>
        </w:rPr>
      </w:pPr>
      <w:r w:rsidRPr="00A65C91">
        <w:rPr>
          <w:rFonts w:ascii="Times New Roman" w:hAnsi="Times New Roman" w:cs="Times New Roman"/>
          <w:sz w:val="24"/>
          <w:szCs w:val="24"/>
          <w:lang w:val="sr-Cyrl-RS"/>
        </w:rPr>
        <w:t>Годишњи извештај о реализацији програма садржи наративно податке о спроведеним мерама и активностима у периоду једне календарске године и податке о прецизном утрошку финансијских средстава за реализацију истих у оквиру кључних области рада дефинисаних програмом.</w:t>
      </w:r>
    </w:p>
    <w:p w14:paraId="66A0FE04" w14:textId="489DFC9B" w:rsidR="00034EDF" w:rsidRDefault="00A65C91" w:rsidP="00A65C91">
      <w:pPr>
        <w:jc w:val="both"/>
        <w:rPr>
          <w:rFonts w:ascii="Times New Roman" w:hAnsi="Times New Roman" w:cs="Times New Roman"/>
          <w:sz w:val="24"/>
          <w:szCs w:val="24"/>
          <w:lang w:val="sr-Cyrl-RS"/>
        </w:rPr>
      </w:pPr>
      <w:r w:rsidRPr="00A65C91">
        <w:rPr>
          <w:rFonts w:ascii="Times New Roman" w:hAnsi="Times New Roman" w:cs="Times New Roman"/>
          <w:sz w:val="24"/>
          <w:szCs w:val="24"/>
          <w:lang w:val="sr-Cyrl-RS"/>
        </w:rPr>
        <w:t xml:space="preserve">Спроведене мере и активности описане у </w:t>
      </w:r>
      <w:r>
        <w:rPr>
          <w:rFonts w:ascii="Times New Roman" w:hAnsi="Times New Roman" w:cs="Times New Roman"/>
          <w:sz w:val="24"/>
          <w:szCs w:val="24"/>
          <w:lang w:val="sr-Cyrl-RS"/>
        </w:rPr>
        <w:t>Г</w:t>
      </w:r>
      <w:r w:rsidRPr="00A65C91">
        <w:rPr>
          <w:rFonts w:ascii="Times New Roman" w:hAnsi="Times New Roman" w:cs="Times New Roman"/>
          <w:sz w:val="24"/>
          <w:szCs w:val="24"/>
          <w:lang w:val="sr-Cyrl-RS"/>
        </w:rPr>
        <w:t xml:space="preserve">одишњем извештају о реализацији програма морају одговарати мерама и активностима дефинисаним у </w:t>
      </w:r>
      <w:r w:rsidR="008C5553">
        <w:rPr>
          <w:rFonts w:ascii="Times New Roman" w:hAnsi="Times New Roman" w:cs="Times New Roman"/>
          <w:sz w:val="24"/>
          <w:szCs w:val="24"/>
          <w:lang w:val="sr-Cyrl-RS"/>
        </w:rPr>
        <w:t>П</w:t>
      </w:r>
      <w:r w:rsidRPr="00A65C91">
        <w:rPr>
          <w:rFonts w:ascii="Times New Roman" w:hAnsi="Times New Roman" w:cs="Times New Roman"/>
          <w:sz w:val="24"/>
          <w:szCs w:val="24"/>
          <w:lang w:val="sr-Cyrl-RS"/>
        </w:rPr>
        <w:t>рограму на који је Агенција дала сагласност.</w:t>
      </w:r>
    </w:p>
    <w:p w14:paraId="4671E8BE" w14:textId="15771CEF" w:rsidR="00A65C91" w:rsidRDefault="00A65C91" w:rsidP="00A65C91">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 основу Одлуке о одобравању средстава за финансирање унапређења безбедности саобраћаја на путевима у 2024. години број</w:t>
      </w:r>
      <w:r w:rsidR="004B74AC">
        <w:rPr>
          <w:rFonts w:ascii="Times New Roman" w:hAnsi="Times New Roman" w:cs="Times New Roman"/>
          <w:color w:val="FF0000"/>
          <w:sz w:val="24"/>
          <w:szCs w:val="24"/>
          <w:lang w:val="sr-Cyrl-RS"/>
        </w:rPr>
        <w:t xml:space="preserve"> 011-1249/23-38</w:t>
      </w:r>
      <w:r>
        <w:rPr>
          <w:rFonts w:ascii="Times New Roman" w:hAnsi="Times New Roman" w:cs="Times New Roman"/>
          <w:sz w:val="24"/>
          <w:szCs w:val="24"/>
          <w:lang w:val="sr-Cyrl-RS"/>
        </w:rPr>
        <w:t xml:space="preserve"> од дана </w:t>
      </w:r>
      <w:r w:rsidR="004B74AC">
        <w:rPr>
          <w:rFonts w:ascii="Times New Roman" w:hAnsi="Times New Roman" w:cs="Times New Roman"/>
          <w:sz w:val="24"/>
          <w:szCs w:val="24"/>
          <w:lang w:val="sr-Cyrl-RS"/>
        </w:rPr>
        <w:t>02</w:t>
      </w:r>
      <w:r w:rsidR="004B74AC">
        <w:rPr>
          <w:rFonts w:ascii="Times New Roman" w:hAnsi="Times New Roman" w:cs="Times New Roman"/>
          <w:color w:val="FF0000"/>
          <w:sz w:val="24"/>
          <w:szCs w:val="24"/>
          <w:lang w:val="sr-Cyrl-RS"/>
        </w:rPr>
        <w:t>.08.2024</w:t>
      </w:r>
      <w:r>
        <w:rPr>
          <w:rFonts w:ascii="Times New Roman" w:hAnsi="Times New Roman" w:cs="Times New Roman"/>
          <w:sz w:val="24"/>
          <w:szCs w:val="24"/>
          <w:lang w:val="sr-Cyrl-RS"/>
        </w:rPr>
        <w:t xml:space="preserve">, локалној самоуправи су, у складу са Уговором, од стране Министарства унутрашњих послова уплаћена финансијска средства за реализацију Програма у износу од </w:t>
      </w:r>
      <w:r w:rsidR="004B74AC">
        <w:rPr>
          <w:rFonts w:ascii="Times New Roman" w:hAnsi="Times New Roman" w:cs="Times New Roman"/>
          <w:color w:val="FF0000"/>
          <w:sz w:val="24"/>
          <w:szCs w:val="24"/>
          <w:lang w:val="sr-Cyrl-RS"/>
        </w:rPr>
        <w:t>7.000.000,00</w:t>
      </w:r>
      <w:r>
        <w:rPr>
          <w:rFonts w:ascii="Times New Roman" w:hAnsi="Times New Roman" w:cs="Times New Roman"/>
          <w:sz w:val="24"/>
          <w:szCs w:val="24"/>
          <w:lang w:val="sr-Cyrl-RS"/>
        </w:rPr>
        <w:t xml:space="preserve"> динара. </w:t>
      </w:r>
    </w:p>
    <w:p w14:paraId="40469FAC" w14:textId="77777777" w:rsidR="0012200B" w:rsidRDefault="0012200B" w:rsidP="00A65C91">
      <w:pPr>
        <w:jc w:val="both"/>
        <w:rPr>
          <w:rFonts w:ascii="Times New Roman" w:hAnsi="Times New Roman" w:cs="Times New Roman"/>
          <w:sz w:val="24"/>
          <w:szCs w:val="24"/>
          <w:lang w:val="sr-Cyrl-RS"/>
        </w:rPr>
      </w:pPr>
    </w:p>
    <w:p w14:paraId="70686DF6" w14:textId="77777777" w:rsidR="0012200B" w:rsidRDefault="0012200B" w:rsidP="00A65C91">
      <w:pPr>
        <w:jc w:val="both"/>
        <w:rPr>
          <w:rFonts w:ascii="Times New Roman" w:hAnsi="Times New Roman" w:cs="Times New Roman"/>
          <w:sz w:val="24"/>
          <w:szCs w:val="24"/>
          <w:lang w:val="sr-Cyrl-RS"/>
        </w:rPr>
      </w:pPr>
    </w:p>
    <w:p w14:paraId="574D08DB" w14:textId="0D7FA1C3" w:rsidR="00A65C91" w:rsidRDefault="007524B6" w:rsidP="00A65C91">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Програмом </w:t>
      </w:r>
      <w:r w:rsidR="008C5553">
        <w:rPr>
          <w:rFonts w:ascii="Times New Roman" w:hAnsi="Times New Roman" w:cs="Times New Roman"/>
          <w:sz w:val="24"/>
          <w:szCs w:val="24"/>
          <w:lang w:val="sr-Cyrl-RS"/>
        </w:rPr>
        <w:t xml:space="preserve">су </w:t>
      </w:r>
      <w:r>
        <w:rPr>
          <w:rFonts w:ascii="Times New Roman" w:hAnsi="Times New Roman" w:cs="Times New Roman"/>
          <w:sz w:val="24"/>
          <w:szCs w:val="24"/>
          <w:lang w:val="sr-Cyrl-RS"/>
        </w:rPr>
        <w:t>планиране мере и активности у оквиру следећих области рада:</w:t>
      </w:r>
    </w:p>
    <w:p w14:paraId="257249C5" w14:textId="23E919FC" w:rsidR="007524B6" w:rsidRDefault="00A500D1" w:rsidP="00A500D1">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Унапређење саобраћајне инфраструктуре са становишта унапређења безбедности саобраћаја на путевима;</w:t>
      </w:r>
    </w:p>
    <w:p w14:paraId="4096A4E6" w14:textId="65570D66" w:rsidR="00A500D1" w:rsidRDefault="00A500D1" w:rsidP="00A500D1">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Рад тела за координацију; </w:t>
      </w:r>
    </w:p>
    <w:p w14:paraId="57A9E9FB" w14:textId="1AB3D4B8" w:rsidR="00A500D1" w:rsidRDefault="00A500D1" w:rsidP="00A500D1">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Унапређење саобраћајног васпитања и образовања</w:t>
      </w:r>
      <w:r w:rsidR="00B43C4D">
        <w:rPr>
          <w:rFonts w:ascii="Times New Roman" w:hAnsi="Times New Roman" w:cs="Times New Roman"/>
          <w:sz w:val="24"/>
          <w:szCs w:val="24"/>
          <w:lang w:val="sr-Cyrl-RS"/>
        </w:rPr>
        <w:t>;</w:t>
      </w:r>
    </w:p>
    <w:p w14:paraId="51A258C3" w14:textId="2FBFA471" w:rsidR="00A500D1" w:rsidRDefault="00A500D1" w:rsidP="00A500D1">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Превентивно промотивне активности из области безбедности саобраћаја на путевима; и </w:t>
      </w:r>
    </w:p>
    <w:p w14:paraId="66145492" w14:textId="5330DA4F" w:rsidR="00A500D1" w:rsidRDefault="00A500D1" w:rsidP="00A500D1">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Научно-истраживачки рад у области безбедности саобраћаја; </w:t>
      </w:r>
    </w:p>
    <w:p w14:paraId="4A3C57F8" w14:textId="223BD6C0" w:rsidR="008C5553" w:rsidRDefault="008C5553" w:rsidP="00A500D1">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наставку се даје наративни извештај о реализованим мерама и активностима у оквиру планираних области рада.</w:t>
      </w:r>
    </w:p>
    <w:p w14:paraId="6CAA3606" w14:textId="58E77FCF" w:rsidR="008C5553" w:rsidRDefault="008C5553" w:rsidP="00A500D1">
      <w:pPr>
        <w:jc w:val="both"/>
        <w:rPr>
          <w:rFonts w:ascii="Times New Roman" w:hAnsi="Times New Roman" w:cs="Times New Roman"/>
          <w:sz w:val="24"/>
          <w:szCs w:val="24"/>
          <w:lang w:val="sr-Cyrl-RS"/>
        </w:rPr>
      </w:pPr>
    </w:p>
    <w:p w14:paraId="3660015C" w14:textId="721A0593" w:rsidR="008C5553" w:rsidRPr="0012200B" w:rsidRDefault="008C5553" w:rsidP="0012200B">
      <w:pPr>
        <w:pStyle w:val="ListParagraph"/>
        <w:numPr>
          <w:ilvl w:val="0"/>
          <w:numId w:val="2"/>
        </w:numPr>
        <w:jc w:val="center"/>
        <w:rPr>
          <w:rFonts w:ascii="Times New Roman" w:hAnsi="Times New Roman" w:cs="Times New Roman"/>
          <w:b/>
          <w:bCs/>
          <w:sz w:val="24"/>
          <w:szCs w:val="24"/>
          <w:lang w:val="sr-Cyrl-RS"/>
        </w:rPr>
      </w:pPr>
      <w:r w:rsidRPr="008C5553">
        <w:rPr>
          <w:rFonts w:ascii="Times New Roman" w:hAnsi="Times New Roman" w:cs="Times New Roman"/>
          <w:b/>
          <w:bCs/>
          <w:sz w:val="24"/>
          <w:szCs w:val="24"/>
          <w:lang w:val="sr-Cyrl-RS"/>
        </w:rPr>
        <w:t>УНАПРЕЂЕЊЕ САОБРАЋАЈНЕ ИНФРАСТРУКТУРЕ СА СТАНОВИШТА УНАПРЕЂЕЊА БЕЗБЕДНОСТИ САОБРАЋАЈА НА ПУТЕВИМА</w:t>
      </w:r>
    </w:p>
    <w:p w14:paraId="14D49C1D" w14:textId="322976DA" w:rsidR="008C5553" w:rsidRDefault="008C5553" w:rsidP="008C5553">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Локална самоуправа</w:t>
      </w:r>
      <w:r w:rsidR="00925765">
        <w:rPr>
          <w:rFonts w:ascii="Times New Roman" w:hAnsi="Times New Roman" w:cs="Times New Roman"/>
          <w:sz w:val="24"/>
          <w:szCs w:val="24"/>
          <w:lang w:val="sr-Cyrl-RS"/>
        </w:rPr>
        <w:t xml:space="preserve"> </w:t>
      </w:r>
      <w:r w:rsidR="004B74AC">
        <w:rPr>
          <w:rFonts w:ascii="Times New Roman" w:hAnsi="Times New Roman" w:cs="Times New Roman"/>
          <w:color w:val="FF0000"/>
          <w:sz w:val="24"/>
          <w:szCs w:val="24"/>
          <w:lang w:val="sr-Cyrl-RS"/>
        </w:rPr>
        <w:t>Општина Нова Варош</w:t>
      </w:r>
      <w:r w:rsidR="00314304">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 је у оквиру ове области рада реализовала:</w:t>
      </w:r>
    </w:p>
    <w:p w14:paraId="441F1D50" w14:textId="13C42652" w:rsidR="008C5553" w:rsidRPr="00314304" w:rsidRDefault="008C5553" w:rsidP="008C5553">
      <w:pPr>
        <w:pStyle w:val="ListParagraph"/>
        <w:numPr>
          <w:ilvl w:val="0"/>
          <w:numId w:val="3"/>
        </w:numPr>
        <w:jc w:val="both"/>
        <w:rPr>
          <w:rFonts w:ascii="Times New Roman" w:hAnsi="Times New Roman" w:cs="Times New Roman"/>
          <w:sz w:val="24"/>
          <w:szCs w:val="24"/>
          <w:lang w:val="sr-Cyrl-RS"/>
        </w:rPr>
      </w:pPr>
      <w:bookmarkStart w:id="0" w:name="_Hlk183072364"/>
      <w:r w:rsidRPr="00314304">
        <w:rPr>
          <w:rFonts w:ascii="Times New Roman" w:hAnsi="Times New Roman" w:cs="Times New Roman"/>
          <w:sz w:val="24"/>
          <w:szCs w:val="24"/>
          <w:lang w:val="sr-Cyrl-RS"/>
        </w:rPr>
        <w:t xml:space="preserve">Меру/активност: </w:t>
      </w:r>
      <w:r w:rsidR="00E47B78">
        <w:rPr>
          <w:rFonts w:ascii="Times New Roman" w:hAnsi="Times New Roman" w:cs="Times New Roman"/>
          <w:color w:val="FF0000"/>
          <w:sz w:val="24"/>
          <w:szCs w:val="24"/>
          <w:lang w:val="sr-Cyrl-RS"/>
        </w:rPr>
        <w:t xml:space="preserve">Сигурни путеви за децу од куће до школе </w:t>
      </w:r>
      <w:r w:rsidRPr="00314304">
        <w:rPr>
          <w:rFonts w:ascii="Times New Roman" w:hAnsi="Times New Roman" w:cs="Times New Roman"/>
          <w:sz w:val="24"/>
          <w:szCs w:val="24"/>
          <w:lang w:val="sr-Cyrl-RS"/>
        </w:rPr>
        <w:t xml:space="preserve"> (унети назив мере/активности) која је спроведена на основу Уговора </w:t>
      </w:r>
      <w:r w:rsidR="0056650B">
        <w:rPr>
          <w:rFonts w:ascii="Times New Roman" w:hAnsi="Times New Roman" w:cs="Times New Roman"/>
          <w:sz w:val="24"/>
          <w:szCs w:val="24"/>
          <w:lang w:val="sr-Cyrl-RS"/>
        </w:rPr>
        <w:t xml:space="preserve">број </w:t>
      </w:r>
      <w:r w:rsidR="00314304" w:rsidRPr="00314304">
        <w:rPr>
          <w:rFonts w:ascii="Times New Roman" w:hAnsi="Times New Roman" w:cs="Times New Roman"/>
          <w:sz w:val="24"/>
          <w:szCs w:val="24"/>
          <w:lang w:val="sr-Cyrl-RS"/>
        </w:rPr>
        <w:t>344-256</w:t>
      </w:r>
      <w:r w:rsidRPr="00314304">
        <w:rPr>
          <w:rFonts w:ascii="Times New Roman" w:hAnsi="Times New Roman" w:cs="Times New Roman"/>
          <w:sz w:val="24"/>
          <w:szCs w:val="24"/>
          <w:lang w:val="sr-Cyrl-RS"/>
        </w:rPr>
        <w:t xml:space="preserve"> (навести број Уговора) од датума </w:t>
      </w:r>
      <w:r w:rsidR="00314304" w:rsidRPr="00314304">
        <w:rPr>
          <w:rFonts w:ascii="Times New Roman" w:hAnsi="Times New Roman" w:cs="Times New Roman"/>
          <w:color w:val="FF0000"/>
          <w:sz w:val="24"/>
          <w:szCs w:val="24"/>
          <w:lang w:val="sr-Cyrl-RS"/>
        </w:rPr>
        <w:t>05.11.2024</w:t>
      </w:r>
      <w:r w:rsidR="001F3687" w:rsidRPr="00314304">
        <w:rPr>
          <w:rFonts w:ascii="Times New Roman" w:hAnsi="Times New Roman" w:cs="Times New Roman"/>
          <w:sz w:val="24"/>
          <w:szCs w:val="24"/>
          <w:lang w:val="sr-Cyrl-RS"/>
        </w:rPr>
        <w:t xml:space="preserve"> закљученим између локалне самоуправе </w:t>
      </w:r>
      <w:r w:rsidR="00314304" w:rsidRPr="00314304">
        <w:rPr>
          <w:rFonts w:ascii="Times New Roman" w:hAnsi="Times New Roman" w:cs="Times New Roman"/>
          <w:color w:val="FF0000"/>
          <w:sz w:val="24"/>
          <w:szCs w:val="24"/>
          <w:lang w:val="sr-Cyrl-RS"/>
        </w:rPr>
        <w:t>Општине Нова Варош</w:t>
      </w:r>
      <w:r w:rsidR="001F3687" w:rsidRPr="00314304">
        <w:rPr>
          <w:rFonts w:ascii="Times New Roman" w:hAnsi="Times New Roman" w:cs="Times New Roman"/>
          <w:sz w:val="24"/>
          <w:szCs w:val="24"/>
          <w:lang w:val="sr-Cyrl-RS"/>
        </w:rPr>
        <w:t xml:space="preserve"> и Понуђача</w:t>
      </w:r>
      <w:r w:rsidR="001F3687" w:rsidRPr="00314304">
        <w:rPr>
          <w:rFonts w:ascii="Times New Roman" w:hAnsi="Times New Roman" w:cs="Times New Roman"/>
          <w:color w:val="FF0000"/>
          <w:sz w:val="24"/>
          <w:szCs w:val="24"/>
          <w:lang w:val="sr-Cyrl-RS"/>
        </w:rPr>
        <w:t xml:space="preserve"> </w:t>
      </w:r>
      <w:r w:rsidR="00314304" w:rsidRPr="00314304">
        <w:rPr>
          <w:rFonts w:ascii="Times New Roman" w:hAnsi="Times New Roman" w:cs="Times New Roman"/>
          <w:color w:val="FF0000"/>
          <w:sz w:val="24"/>
          <w:szCs w:val="24"/>
          <w:lang w:val="sr-Cyrl-RS"/>
        </w:rPr>
        <w:t xml:space="preserve">Сигно </w:t>
      </w:r>
      <w:r w:rsidRPr="00314304">
        <w:rPr>
          <w:rFonts w:ascii="Times New Roman" w:hAnsi="Times New Roman" w:cs="Times New Roman"/>
          <w:sz w:val="24"/>
          <w:szCs w:val="24"/>
          <w:lang w:val="sr-Cyrl-RS"/>
        </w:rPr>
        <w:t xml:space="preserve">након спроведене јавне набавке број </w:t>
      </w:r>
      <w:r w:rsidR="00314304" w:rsidRPr="00314304">
        <w:rPr>
          <w:rFonts w:ascii="Times New Roman" w:hAnsi="Times New Roman" w:cs="Times New Roman"/>
          <w:color w:val="FF0000"/>
          <w:sz w:val="24"/>
          <w:szCs w:val="24"/>
          <w:lang w:val="sr-Cyrl-RS"/>
        </w:rPr>
        <w:t>34</w:t>
      </w:r>
      <w:r w:rsidRPr="00314304">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00314304" w:rsidRPr="00314304">
        <w:rPr>
          <w:rFonts w:ascii="Times New Roman" w:hAnsi="Times New Roman" w:cs="Times New Roman"/>
          <w:color w:val="FF0000"/>
          <w:sz w:val="24"/>
          <w:szCs w:val="24"/>
          <w:lang w:val="sr-Cyrl-RS"/>
        </w:rPr>
        <w:t>2.800.000,00</w:t>
      </w:r>
      <w:r w:rsidRPr="00314304">
        <w:rPr>
          <w:rFonts w:ascii="Times New Roman" w:hAnsi="Times New Roman" w:cs="Times New Roman"/>
          <w:sz w:val="24"/>
          <w:szCs w:val="24"/>
          <w:lang w:val="sr-Cyrl-RS"/>
        </w:rPr>
        <w:t xml:space="preserve"> динара, а утрошена су средства у износу од</w:t>
      </w:r>
      <w:r w:rsidRPr="00314304">
        <w:rPr>
          <w:rFonts w:ascii="Times New Roman" w:hAnsi="Times New Roman" w:cs="Times New Roman"/>
          <w:color w:val="FF0000"/>
          <w:sz w:val="24"/>
          <w:szCs w:val="24"/>
          <w:lang w:val="sr-Cyrl-RS"/>
        </w:rPr>
        <w:t xml:space="preserve"> </w:t>
      </w:r>
      <w:r w:rsidR="00314304" w:rsidRPr="00314304">
        <w:rPr>
          <w:rFonts w:ascii="Times New Roman" w:hAnsi="Times New Roman" w:cs="Times New Roman"/>
          <w:color w:val="FF0000"/>
          <w:sz w:val="24"/>
          <w:szCs w:val="24"/>
          <w:lang w:val="sr-Cyrl-RS"/>
        </w:rPr>
        <w:t>2.797.200,00</w:t>
      </w:r>
      <w:r w:rsidRPr="00314304">
        <w:rPr>
          <w:rFonts w:ascii="Times New Roman" w:hAnsi="Times New Roman" w:cs="Times New Roman"/>
          <w:color w:val="FF0000"/>
          <w:sz w:val="24"/>
          <w:szCs w:val="24"/>
          <w:lang w:val="sr-Cyrl-RS"/>
        </w:rPr>
        <w:t xml:space="preserve"> </w:t>
      </w:r>
      <w:r w:rsidRPr="00314304">
        <w:rPr>
          <w:rFonts w:ascii="Times New Roman" w:hAnsi="Times New Roman" w:cs="Times New Roman"/>
          <w:sz w:val="24"/>
          <w:szCs w:val="24"/>
          <w:lang w:val="sr-Cyrl-RS"/>
        </w:rPr>
        <w:t>динара.</w:t>
      </w:r>
      <w:r w:rsidR="001F3687" w:rsidRPr="00314304">
        <w:rPr>
          <w:rFonts w:ascii="Times New Roman" w:hAnsi="Times New Roman" w:cs="Times New Roman"/>
          <w:sz w:val="24"/>
          <w:szCs w:val="24"/>
          <w:lang w:val="sr-Cyrl-RS"/>
        </w:rPr>
        <w:t xml:space="preserve"> Износ неутрошених средстава је </w:t>
      </w:r>
      <w:r w:rsidR="00314304">
        <w:rPr>
          <w:rFonts w:ascii="Times New Roman" w:hAnsi="Times New Roman" w:cs="Times New Roman"/>
          <w:color w:val="FF0000"/>
          <w:sz w:val="24"/>
          <w:szCs w:val="24"/>
          <w:lang w:val="sr-Cyrl-RS"/>
        </w:rPr>
        <w:t>2.800,00</w:t>
      </w:r>
    </w:p>
    <w:p w14:paraId="08BC1CE9" w14:textId="113CBA3E" w:rsidR="001F3687" w:rsidRDefault="001F3687" w:rsidP="008C5553">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Реализација мере/активности трајала је</w:t>
      </w:r>
      <w:r w:rsidRPr="00244F13">
        <w:rPr>
          <w:rFonts w:ascii="Times New Roman" w:hAnsi="Times New Roman" w:cs="Times New Roman"/>
          <w:color w:val="FF0000"/>
          <w:sz w:val="24"/>
          <w:szCs w:val="24"/>
          <w:lang w:val="sr-Cyrl-RS"/>
        </w:rPr>
        <w:t xml:space="preserve"> </w:t>
      </w:r>
      <w:r w:rsidR="00314304">
        <w:rPr>
          <w:rFonts w:ascii="Times New Roman" w:hAnsi="Times New Roman" w:cs="Times New Roman"/>
          <w:color w:val="FF0000"/>
          <w:sz w:val="24"/>
          <w:szCs w:val="24"/>
          <w:lang w:val="sr-Cyrl-RS"/>
        </w:rPr>
        <w:t>20 дана</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дана</w:t>
      </w:r>
      <w:r w:rsidR="00B43C4D">
        <w:rPr>
          <w:rFonts w:ascii="Times New Roman" w:hAnsi="Times New Roman" w:cs="Times New Roman"/>
          <w:sz w:val="24"/>
          <w:szCs w:val="24"/>
          <w:lang w:val="sr-Cyrl-RS"/>
        </w:rPr>
        <w:t xml:space="preserve">, у периоду од </w:t>
      </w:r>
      <w:r w:rsidR="00314304">
        <w:rPr>
          <w:rFonts w:ascii="Times New Roman" w:hAnsi="Times New Roman" w:cs="Times New Roman"/>
          <w:color w:val="FF0000"/>
          <w:sz w:val="24"/>
          <w:szCs w:val="24"/>
          <w:lang w:val="sr-Cyrl-RS"/>
        </w:rPr>
        <w:t>01.12.2024</w:t>
      </w:r>
      <w:r w:rsidR="00B43C4D">
        <w:rPr>
          <w:rFonts w:ascii="Times New Roman" w:hAnsi="Times New Roman" w:cs="Times New Roman"/>
          <w:sz w:val="24"/>
          <w:szCs w:val="24"/>
          <w:lang w:val="sr-Cyrl-RS"/>
        </w:rPr>
        <w:t xml:space="preserve"> до </w:t>
      </w:r>
      <w:r w:rsidR="00314304">
        <w:rPr>
          <w:rFonts w:ascii="Times New Roman" w:hAnsi="Times New Roman" w:cs="Times New Roman"/>
          <w:color w:val="FF0000"/>
          <w:sz w:val="24"/>
          <w:szCs w:val="24"/>
          <w:lang w:val="sr-Cyrl-RS"/>
        </w:rPr>
        <w:t>20.12.2024</w:t>
      </w:r>
      <w:r w:rsidR="00B43C4D">
        <w:rPr>
          <w:rFonts w:ascii="Times New Roman" w:hAnsi="Times New Roman" w:cs="Times New Roman"/>
          <w:sz w:val="24"/>
          <w:szCs w:val="24"/>
          <w:lang w:val="sr-Cyrl-RS"/>
        </w:rPr>
        <w:t>. године.</w:t>
      </w:r>
      <w:r>
        <w:rPr>
          <w:rFonts w:ascii="Times New Roman" w:hAnsi="Times New Roman" w:cs="Times New Roman"/>
          <w:sz w:val="24"/>
          <w:szCs w:val="24"/>
          <w:lang w:val="sr-Cyrl-RS"/>
        </w:rPr>
        <w:t xml:space="preserve"> У оквиру ове мере/активности спроведено је</w:t>
      </w:r>
      <w:r w:rsidR="009146F0">
        <w:rPr>
          <w:rFonts w:ascii="Times New Roman" w:hAnsi="Times New Roman" w:cs="Times New Roman"/>
          <w:color w:val="FF0000"/>
          <w:sz w:val="24"/>
          <w:szCs w:val="24"/>
          <w:lang w:val="sr-Cyrl-RS"/>
        </w:rPr>
        <w:t xml:space="preserve"> у школама и на територији града активност је обухватала израда саобраћајних знакова </w:t>
      </w:r>
      <w:r w:rsidR="002E1DC7">
        <w:rPr>
          <w:rFonts w:ascii="Times New Roman" w:hAnsi="Times New Roman" w:cs="Times New Roman"/>
          <w:color w:val="FF0000"/>
          <w:sz w:val="24"/>
          <w:szCs w:val="24"/>
          <w:lang w:val="sr-Cyrl-RS"/>
        </w:rPr>
        <w:t>комада 77 ,израда вертикалне  и хоризонталне сигнализације,припрема три врсте анкета ,израда Елабората</w:t>
      </w:r>
      <w:r w:rsidR="00176D21">
        <w:rPr>
          <w:rFonts w:ascii="Times New Roman" w:hAnsi="Times New Roman" w:cs="Times New Roman"/>
          <w:color w:val="FF0000"/>
          <w:sz w:val="24"/>
          <w:szCs w:val="24"/>
          <w:lang w:val="sr-Cyrl-RS"/>
        </w:rPr>
        <w:t>,едукација</w:t>
      </w:r>
      <w:r w:rsidR="00A95E7F">
        <w:rPr>
          <w:rFonts w:ascii="Times New Roman" w:hAnsi="Times New Roman" w:cs="Times New Roman"/>
          <w:color w:val="FF0000"/>
          <w:sz w:val="24"/>
          <w:szCs w:val="24"/>
          <w:lang w:val="sr-Cyrl-RS"/>
        </w:rPr>
        <w:t xml:space="preserve"> учествовало </w:t>
      </w:r>
      <w:r w:rsidR="00176D21">
        <w:rPr>
          <w:rFonts w:ascii="Times New Roman" w:hAnsi="Times New Roman" w:cs="Times New Roman"/>
          <w:color w:val="FF0000"/>
          <w:sz w:val="24"/>
          <w:szCs w:val="24"/>
          <w:lang w:val="sr-Cyrl-RS"/>
        </w:rPr>
        <w:t xml:space="preserve">деце на виртуелном саобраћајном полигону </w:t>
      </w:r>
      <w:r w:rsidR="00A95E7F">
        <w:rPr>
          <w:rFonts w:ascii="Times New Roman" w:hAnsi="Times New Roman" w:cs="Times New Roman"/>
          <w:color w:val="FF0000"/>
          <w:sz w:val="24"/>
          <w:szCs w:val="24"/>
          <w:lang w:val="sr-Cyrl-RS"/>
        </w:rPr>
        <w:t>Укупно 50 деце је учествовало едукацији</w:t>
      </w:r>
      <w:r w:rsidR="0056650B">
        <w:rPr>
          <w:rFonts w:ascii="Times New Roman" w:hAnsi="Times New Roman" w:cs="Times New Roman"/>
          <w:color w:val="FF0000"/>
          <w:sz w:val="24"/>
          <w:szCs w:val="24"/>
          <w:lang w:val="sr-Cyrl-RS"/>
        </w:rPr>
        <w:t xml:space="preserve"> </w:t>
      </w:r>
      <w:r w:rsidR="002E1DC7">
        <w:rPr>
          <w:rFonts w:ascii="Times New Roman" w:hAnsi="Times New Roman" w:cs="Times New Roman"/>
          <w:color w:val="FF0000"/>
          <w:sz w:val="24"/>
          <w:szCs w:val="24"/>
          <w:lang w:val="sr-Cyrl-RS"/>
        </w:rPr>
        <w:t xml:space="preserve">  </w:t>
      </w:r>
      <w:r w:rsidR="0012200B">
        <w:rPr>
          <w:rFonts w:ascii="Times New Roman" w:hAnsi="Times New Roman" w:cs="Times New Roman"/>
          <w:sz w:val="24"/>
          <w:szCs w:val="24"/>
          <w:lang w:val="sr-Cyrl-RS"/>
        </w:rPr>
        <w:t>(</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5FC2A2DA" w14:textId="48EE6002" w:rsidR="001F3687" w:rsidRDefault="001F3687" w:rsidP="008C5553">
      <w:pPr>
        <w:pStyle w:val="ListParagraph"/>
        <w:jc w:val="both"/>
        <w:rPr>
          <w:rFonts w:ascii="Times New Roman" w:hAnsi="Times New Roman" w:cs="Times New Roman"/>
          <w:sz w:val="24"/>
          <w:szCs w:val="24"/>
          <w:lang w:val="sr-Cyrl-RS"/>
        </w:rPr>
      </w:pPr>
    </w:p>
    <w:p w14:paraId="7BE60C42" w14:textId="30D2DF1B" w:rsidR="001F3687" w:rsidRDefault="001F3687" w:rsidP="008C5553">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24C5D026" w14:textId="53CF0444" w:rsidR="001F3687" w:rsidRDefault="001F3687" w:rsidP="008C5553">
      <w:pPr>
        <w:pStyle w:val="ListParagraph"/>
        <w:jc w:val="both"/>
        <w:rPr>
          <w:rFonts w:ascii="Times New Roman" w:hAnsi="Times New Roman" w:cs="Times New Roman"/>
          <w:sz w:val="24"/>
          <w:szCs w:val="24"/>
          <w:lang w:val="sr-Cyrl-RS"/>
        </w:rPr>
      </w:pPr>
    </w:p>
    <w:p w14:paraId="47E382F6" w14:textId="41AD95C0" w:rsidR="001F3687" w:rsidRPr="00FA7B1A" w:rsidRDefault="00E47B78" w:rsidP="008C5553">
      <w:pPr>
        <w:pStyle w:val="ListParagraph"/>
        <w:jc w:val="both"/>
        <w:rPr>
          <w:rFonts w:ascii="Times New Roman" w:hAnsi="Times New Roman" w:cs="Times New Roman"/>
          <w:sz w:val="24"/>
          <w:szCs w:val="24"/>
          <w:lang w:val="sr-Cyrl-RS"/>
        </w:rPr>
      </w:pPr>
      <w:r>
        <w:rPr>
          <w:rFonts w:ascii="Times New Roman" w:hAnsi="Times New Roman" w:cs="Times New Roman"/>
          <w:color w:val="FF0000"/>
          <w:sz w:val="24"/>
          <w:szCs w:val="24"/>
          <w:lang w:val="sr-Cyrl-RS"/>
        </w:rPr>
        <w:t>Немамо фотографије</w:t>
      </w:r>
      <w:r w:rsidR="001F3687">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r w:rsidR="009F0AF3">
        <w:rPr>
          <w:rFonts w:ascii="Times New Roman" w:hAnsi="Times New Roman" w:cs="Times New Roman"/>
          <w:sz w:val="24"/>
          <w:szCs w:val="24"/>
          <w:lang w:val="sr-Cyrl-RS"/>
        </w:rPr>
        <w:t xml:space="preserve">у првом доставављеном извештају нисмо имали фотографије .На захтев Агенције да уз Извештај </w:t>
      </w:r>
      <w:r w:rsidR="00FD515C">
        <w:rPr>
          <w:rFonts w:ascii="Times New Roman" w:hAnsi="Times New Roman" w:cs="Times New Roman"/>
          <w:sz w:val="24"/>
          <w:szCs w:val="24"/>
          <w:lang w:val="sr-Cyrl-RS"/>
        </w:rPr>
        <w:t xml:space="preserve">да </w:t>
      </w:r>
      <w:r w:rsidR="009F0AF3">
        <w:rPr>
          <w:rFonts w:ascii="Times New Roman" w:hAnsi="Times New Roman" w:cs="Times New Roman"/>
          <w:sz w:val="24"/>
          <w:szCs w:val="24"/>
          <w:lang w:val="sr-Cyrl-RS"/>
        </w:rPr>
        <w:t>доставимо фотографије нисмо у могућности да доставимо исте на делу где је била реализација мере</w:t>
      </w:r>
      <w:r w:rsidR="0081519D">
        <w:rPr>
          <w:rFonts w:ascii="Times New Roman" w:hAnsi="Times New Roman" w:cs="Times New Roman"/>
          <w:sz w:val="24"/>
          <w:szCs w:val="24"/>
          <w:lang w:val="sr-Cyrl-RS"/>
        </w:rPr>
        <w:t xml:space="preserve"> з</w:t>
      </w:r>
      <w:r w:rsidR="00835C40">
        <w:rPr>
          <w:rFonts w:ascii="Times New Roman" w:hAnsi="Times New Roman" w:cs="Times New Roman"/>
          <w:sz w:val="24"/>
          <w:szCs w:val="24"/>
          <w:lang w:val="sr-Cyrl-RS"/>
        </w:rPr>
        <w:t xml:space="preserve">бог </w:t>
      </w:r>
      <w:r w:rsidR="00FD515C">
        <w:rPr>
          <w:rFonts w:ascii="Times New Roman" w:hAnsi="Times New Roman" w:cs="Times New Roman"/>
          <w:sz w:val="24"/>
          <w:szCs w:val="24"/>
          <w:lang w:val="sr-Cyrl-RS"/>
        </w:rPr>
        <w:t>изградње топловода</w:t>
      </w:r>
      <w:r w:rsidR="00835C40">
        <w:rPr>
          <w:rFonts w:ascii="Times New Roman" w:hAnsi="Times New Roman" w:cs="Times New Roman"/>
          <w:sz w:val="24"/>
          <w:szCs w:val="24"/>
          <w:lang w:val="sr-Cyrl-RS"/>
        </w:rPr>
        <w:t xml:space="preserve"> морали смо да уклонимо хоризонталну и вертикалну сигнализацију </w:t>
      </w:r>
      <w:r w:rsidR="009F0AF3">
        <w:rPr>
          <w:rFonts w:ascii="Times New Roman" w:hAnsi="Times New Roman" w:cs="Times New Roman"/>
          <w:sz w:val="24"/>
          <w:szCs w:val="24"/>
          <w:lang w:val="sr-Cyrl-RS"/>
        </w:rPr>
        <w:t>и</w:t>
      </w:r>
      <w:r w:rsidR="009A398A">
        <w:rPr>
          <w:rFonts w:ascii="Times New Roman" w:hAnsi="Times New Roman" w:cs="Times New Roman"/>
          <w:sz w:val="24"/>
          <w:szCs w:val="24"/>
          <w:lang w:val="sr-Cyrl-RS"/>
        </w:rPr>
        <w:t xml:space="preserve"> да наредном периоду целу улицу реконстру</w:t>
      </w:r>
      <w:r w:rsidR="009F0AF3">
        <w:rPr>
          <w:rFonts w:ascii="Times New Roman" w:hAnsi="Times New Roman" w:cs="Times New Roman"/>
          <w:sz w:val="24"/>
          <w:szCs w:val="24"/>
          <w:lang w:val="sr-Cyrl-RS"/>
        </w:rPr>
        <w:t>ишемо и урадимо вертикалну и хоризонталну сигнализацију</w:t>
      </w:r>
      <w:r w:rsidR="009A398A">
        <w:rPr>
          <w:rFonts w:ascii="Times New Roman" w:hAnsi="Times New Roman" w:cs="Times New Roman"/>
          <w:sz w:val="24"/>
          <w:szCs w:val="24"/>
          <w:lang w:val="sr-Cyrl-RS"/>
        </w:rPr>
        <w:t>.</w:t>
      </w:r>
    </w:p>
    <w:bookmarkEnd w:id="0"/>
    <w:p w14:paraId="33BBF3DF" w14:textId="77777777" w:rsidR="001F3687" w:rsidRPr="008C5553" w:rsidRDefault="001F3687" w:rsidP="001F3687">
      <w:pPr>
        <w:pStyle w:val="ListParagraph"/>
        <w:numPr>
          <w:ilvl w:val="0"/>
          <w:numId w:val="3"/>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Меру/активност: </w:t>
      </w:r>
      <w:r w:rsidRPr="00244F13">
        <w:rPr>
          <w:rFonts w:ascii="Times New Roman" w:hAnsi="Times New Roman" w:cs="Times New Roman"/>
          <w:color w:val="FF0000"/>
          <w:sz w:val="24"/>
          <w:szCs w:val="24"/>
          <w:lang w:val="sr-Cyrl-RS"/>
        </w:rPr>
        <w:t xml:space="preserve">______________________ </w:t>
      </w:r>
      <w:r>
        <w:rPr>
          <w:rFonts w:ascii="Times New Roman" w:hAnsi="Times New Roman" w:cs="Times New Roman"/>
          <w:sz w:val="24"/>
          <w:szCs w:val="24"/>
          <w:lang w:val="sr-Cyrl-RS"/>
        </w:rPr>
        <w:t>(унети назив мере/активности) која је спроведена на основу Уговора</w:t>
      </w:r>
      <w:r w:rsidRPr="00244F13">
        <w:rPr>
          <w:rFonts w:ascii="Times New Roman" w:hAnsi="Times New Roman" w:cs="Times New Roman"/>
          <w:color w:val="FF0000"/>
          <w:sz w:val="24"/>
          <w:szCs w:val="24"/>
          <w:lang w:val="sr-Cyrl-RS"/>
        </w:rPr>
        <w:t xml:space="preserve"> _____________________ </w:t>
      </w:r>
      <w:r>
        <w:rPr>
          <w:rFonts w:ascii="Times New Roman" w:hAnsi="Times New Roman" w:cs="Times New Roman"/>
          <w:sz w:val="24"/>
          <w:szCs w:val="24"/>
          <w:lang w:val="sr-Cyrl-RS"/>
        </w:rPr>
        <w:t xml:space="preserve">(навести број Уговора) од датума </w:t>
      </w:r>
      <w:r w:rsidRPr="00244F13">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закљученим између локалне самоуправе </w:t>
      </w:r>
      <w:r w:rsidRPr="00244F13">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и Понуђача </w:t>
      </w:r>
      <w:r w:rsidRPr="00244F13">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након спроведене </w:t>
      </w:r>
      <w:r>
        <w:rPr>
          <w:rFonts w:ascii="Times New Roman" w:hAnsi="Times New Roman" w:cs="Times New Roman"/>
          <w:sz w:val="24"/>
          <w:szCs w:val="24"/>
          <w:lang w:val="sr-Cyrl-RS"/>
        </w:rPr>
        <w:lastRenderedPageBreak/>
        <w:t xml:space="preserve">јавне набавке број </w:t>
      </w:r>
      <w:r w:rsidRPr="00244F13">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Pr="00244F13">
        <w:rPr>
          <w:rFonts w:ascii="Times New Roman" w:hAnsi="Times New Roman" w:cs="Times New Roman"/>
          <w:color w:val="FF0000"/>
          <w:sz w:val="24"/>
          <w:szCs w:val="24"/>
          <w:lang w:val="sr-Cyrl-RS"/>
        </w:rPr>
        <w:t>___________________</w:t>
      </w:r>
      <w:r>
        <w:rPr>
          <w:rFonts w:ascii="Times New Roman" w:hAnsi="Times New Roman" w:cs="Times New Roman"/>
          <w:sz w:val="24"/>
          <w:szCs w:val="24"/>
          <w:lang w:val="sr-Cyrl-RS"/>
        </w:rPr>
        <w:t xml:space="preserve"> динара, а утрошена су средства у износу од </w:t>
      </w:r>
      <w:r w:rsidRPr="00244F13">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динара. Износ неутрошених средстава је </w:t>
      </w:r>
      <w:r w:rsidRPr="00244F13">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динара. </w:t>
      </w:r>
    </w:p>
    <w:p w14:paraId="4C87828F" w14:textId="77777777" w:rsidR="001F3687" w:rsidRDefault="001F3687" w:rsidP="001F3687">
      <w:pPr>
        <w:pStyle w:val="ListParagraph"/>
        <w:jc w:val="both"/>
        <w:rPr>
          <w:rFonts w:ascii="Times New Roman" w:hAnsi="Times New Roman" w:cs="Times New Roman"/>
          <w:sz w:val="24"/>
          <w:szCs w:val="24"/>
          <w:lang w:val="sr-Cyrl-RS"/>
        </w:rPr>
      </w:pPr>
    </w:p>
    <w:p w14:paraId="05A88BE8" w14:textId="6E9E20BA" w:rsidR="001F3687" w:rsidRDefault="001F3687" w:rsidP="001F3687">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Pr="00244F13">
        <w:rPr>
          <w:rFonts w:ascii="Times New Roman" w:hAnsi="Times New Roman" w:cs="Times New Roman"/>
          <w:color w:val="FF0000"/>
          <w:sz w:val="24"/>
          <w:szCs w:val="24"/>
          <w:lang w:val="sr-Cyrl-RS"/>
        </w:rPr>
        <w:t>__________</w:t>
      </w:r>
      <w:r>
        <w:rPr>
          <w:rFonts w:ascii="Times New Roman" w:hAnsi="Times New Roman" w:cs="Times New Roman"/>
          <w:sz w:val="24"/>
          <w:szCs w:val="24"/>
          <w:lang w:val="sr-Cyrl-RS"/>
        </w:rPr>
        <w:t xml:space="preserve"> дана</w:t>
      </w:r>
      <w:r w:rsidR="00B43C4D">
        <w:rPr>
          <w:rFonts w:ascii="Times New Roman" w:hAnsi="Times New Roman" w:cs="Times New Roman"/>
          <w:sz w:val="24"/>
          <w:szCs w:val="24"/>
          <w:lang w:val="sr-Cyrl-RS"/>
        </w:rPr>
        <w:t>,</w:t>
      </w:r>
      <w:r w:rsidR="00B43C4D" w:rsidRPr="00B43C4D">
        <w:rPr>
          <w:rFonts w:ascii="Times New Roman" w:hAnsi="Times New Roman" w:cs="Times New Roman"/>
          <w:sz w:val="24"/>
          <w:szCs w:val="24"/>
          <w:lang w:val="sr-Cyrl-RS"/>
        </w:rPr>
        <w:t xml:space="preserve"> </w:t>
      </w:r>
      <w:r w:rsidR="00B43C4D">
        <w:rPr>
          <w:rFonts w:ascii="Times New Roman" w:hAnsi="Times New Roman" w:cs="Times New Roman"/>
          <w:sz w:val="24"/>
          <w:szCs w:val="24"/>
          <w:lang w:val="sr-Cyrl-RS"/>
        </w:rPr>
        <w:t xml:space="preserve">у периоду од </w:t>
      </w:r>
      <w:r w:rsidR="00B43C4D" w:rsidRPr="00244F13">
        <w:rPr>
          <w:rFonts w:ascii="Times New Roman" w:hAnsi="Times New Roman" w:cs="Times New Roman"/>
          <w:color w:val="FF0000"/>
          <w:sz w:val="24"/>
          <w:szCs w:val="24"/>
          <w:lang w:val="sr-Cyrl-RS"/>
        </w:rPr>
        <w:t xml:space="preserve">_________ </w:t>
      </w:r>
      <w:r w:rsidR="00B43C4D">
        <w:rPr>
          <w:rFonts w:ascii="Times New Roman" w:hAnsi="Times New Roman" w:cs="Times New Roman"/>
          <w:sz w:val="24"/>
          <w:szCs w:val="24"/>
          <w:lang w:val="sr-Cyrl-RS"/>
        </w:rPr>
        <w:t xml:space="preserve">до </w:t>
      </w:r>
      <w:r w:rsidR="00B43C4D" w:rsidRPr="00244F13">
        <w:rPr>
          <w:rFonts w:ascii="Times New Roman" w:hAnsi="Times New Roman" w:cs="Times New Roman"/>
          <w:color w:val="FF0000"/>
          <w:sz w:val="24"/>
          <w:szCs w:val="24"/>
          <w:lang w:val="sr-Cyrl-RS"/>
        </w:rPr>
        <w:t>_____________</w:t>
      </w:r>
      <w:r w:rsidR="00B43C4D">
        <w:rPr>
          <w:rFonts w:ascii="Times New Roman" w:hAnsi="Times New Roman" w:cs="Times New Roman"/>
          <w:sz w:val="24"/>
          <w:szCs w:val="24"/>
          <w:lang w:val="sr-Cyrl-RS"/>
        </w:rPr>
        <w:t xml:space="preserve">. године. </w:t>
      </w:r>
      <w:r>
        <w:rPr>
          <w:rFonts w:ascii="Times New Roman" w:hAnsi="Times New Roman" w:cs="Times New Roman"/>
          <w:sz w:val="24"/>
          <w:szCs w:val="24"/>
          <w:lang w:val="sr-Cyrl-RS"/>
        </w:rPr>
        <w:t xml:space="preserve"> У оквиру ове мере/активности спроведено је</w:t>
      </w:r>
      <w:r w:rsidRPr="00244F13">
        <w:rPr>
          <w:rFonts w:ascii="Times New Roman" w:hAnsi="Times New Roman" w:cs="Times New Roman"/>
          <w:color w:val="FF0000"/>
          <w:sz w:val="24"/>
          <w:szCs w:val="24"/>
          <w:lang w:val="sr-Cyrl-RS"/>
        </w:rPr>
        <w:t>_______</w:t>
      </w:r>
      <w:r w:rsidR="0012200B" w:rsidRPr="00244F13">
        <w:rPr>
          <w:rFonts w:ascii="Times New Roman" w:hAnsi="Times New Roman" w:cs="Times New Roman"/>
          <w:color w:val="FF0000"/>
          <w:sz w:val="24"/>
          <w:szCs w:val="24"/>
          <w:lang w:val="sr-Cyrl-RS"/>
        </w:rPr>
        <w:t>_____________________________</w:t>
      </w:r>
      <w:r w:rsidR="001220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2E0C0299" w14:textId="77777777" w:rsidR="001F3687" w:rsidRDefault="001F3687" w:rsidP="001F3687">
      <w:pPr>
        <w:pStyle w:val="ListParagraph"/>
        <w:jc w:val="both"/>
        <w:rPr>
          <w:rFonts w:ascii="Times New Roman" w:hAnsi="Times New Roman" w:cs="Times New Roman"/>
          <w:sz w:val="24"/>
          <w:szCs w:val="24"/>
          <w:lang w:val="sr-Cyrl-RS"/>
        </w:rPr>
      </w:pPr>
    </w:p>
    <w:p w14:paraId="1DCC6DB8" w14:textId="77777777" w:rsidR="001F3687" w:rsidRDefault="001F3687" w:rsidP="001F3687">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4699DFEB" w14:textId="77777777" w:rsidR="001F3687" w:rsidRDefault="001F3687" w:rsidP="001F3687">
      <w:pPr>
        <w:pStyle w:val="ListParagraph"/>
        <w:jc w:val="both"/>
        <w:rPr>
          <w:rFonts w:ascii="Times New Roman" w:hAnsi="Times New Roman" w:cs="Times New Roman"/>
          <w:sz w:val="24"/>
          <w:szCs w:val="24"/>
          <w:lang w:val="sr-Cyrl-RS"/>
        </w:rPr>
      </w:pPr>
    </w:p>
    <w:p w14:paraId="18301D6E" w14:textId="2DAE036E" w:rsidR="001F3687" w:rsidRDefault="001F3687" w:rsidP="001F3687">
      <w:pPr>
        <w:pStyle w:val="ListParagraph"/>
        <w:jc w:val="both"/>
        <w:rPr>
          <w:rFonts w:ascii="Times New Roman" w:hAnsi="Times New Roman" w:cs="Times New Roman"/>
          <w:sz w:val="24"/>
          <w:szCs w:val="24"/>
          <w:lang w:val="sr-Cyrl-RS"/>
        </w:rPr>
      </w:pPr>
      <w:r w:rsidRPr="00244F13">
        <w:rPr>
          <w:rFonts w:ascii="Times New Roman" w:hAnsi="Times New Roman" w:cs="Times New Roman"/>
          <w:color w:val="FF0000"/>
          <w:sz w:val="24"/>
          <w:szCs w:val="24"/>
          <w:lang w:val="sr-Cyrl-RS"/>
        </w:rPr>
        <w:t xml:space="preserve">__________________________ </w:t>
      </w:r>
      <w:r>
        <w:rPr>
          <w:rFonts w:ascii="Times New Roman" w:hAnsi="Times New Roman" w:cs="Times New Roman"/>
          <w:sz w:val="24"/>
          <w:szCs w:val="24"/>
          <w:lang w:val="sr-Cyrl-RS"/>
        </w:rPr>
        <w:t>(овде додати фотографије у вези реализације мере/активности уколико су доступне).</w:t>
      </w:r>
    </w:p>
    <w:p w14:paraId="07C6689C" w14:textId="61A7CD63" w:rsidR="001F3687" w:rsidRDefault="001F3687" w:rsidP="001F3687">
      <w:pPr>
        <w:pStyle w:val="ListParagraph"/>
        <w:jc w:val="both"/>
        <w:rPr>
          <w:rFonts w:ascii="Times New Roman" w:hAnsi="Times New Roman" w:cs="Times New Roman"/>
          <w:sz w:val="24"/>
          <w:szCs w:val="24"/>
          <w:lang w:val="sr-Cyrl-RS"/>
        </w:rPr>
      </w:pPr>
    </w:p>
    <w:p w14:paraId="140A8066" w14:textId="521AB27E" w:rsidR="001F3687" w:rsidRDefault="001F3687" w:rsidP="001F3687">
      <w:pPr>
        <w:jc w:val="both"/>
        <w:rPr>
          <w:rFonts w:ascii="Times New Roman" w:hAnsi="Times New Roman" w:cs="Times New Roman"/>
          <w:sz w:val="24"/>
          <w:szCs w:val="24"/>
          <w:lang w:val="sr-Cyrl-RS"/>
        </w:rPr>
      </w:pPr>
    </w:p>
    <w:p w14:paraId="653E5FEA" w14:textId="026EE61B" w:rsidR="001F3687" w:rsidRPr="008463C6" w:rsidRDefault="008463C6" w:rsidP="0012200B">
      <w:pPr>
        <w:jc w:val="center"/>
        <w:rPr>
          <w:rFonts w:ascii="Times New Roman" w:hAnsi="Times New Roman" w:cs="Times New Roman"/>
          <w:b/>
          <w:bCs/>
          <w:sz w:val="24"/>
          <w:szCs w:val="24"/>
          <w:lang w:val="sr-Cyrl-RS"/>
        </w:rPr>
      </w:pPr>
      <w:r w:rsidRPr="008463C6">
        <w:rPr>
          <w:rFonts w:ascii="Times New Roman" w:hAnsi="Times New Roman" w:cs="Times New Roman"/>
          <w:b/>
          <w:bCs/>
          <w:sz w:val="24"/>
          <w:szCs w:val="24"/>
          <w:lang w:val="sr-Cyrl-RS"/>
        </w:rPr>
        <w:t>2.</w:t>
      </w:r>
      <w:r>
        <w:rPr>
          <w:rFonts w:ascii="Times New Roman" w:hAnsi="Times New Roman" w:cs="Times New Roman"/>
          <w:b/>
          <w:bCs/>
          <w:sz w:val="24"/>
          <w:szCs w:val="24"/>
          <w:lang w:val="sr-Cyrl-RS"/>
        </w:rPr>
        <w:t xml:space="preserve"> </w:t>
      </w:r>
      <w:r w:rsidR="001F3687" w:rsidRPr="008463C6">
        <w:rPr>
          <w:rFonts w:ascii="Times New Roman" w:hAnsi="Times New Roman" w:cs="Times New Roman"/>
          <w:b/>
          <w:bCs/>
          <w:sz w:val="24"/>
          <w:szCs w:val="24"/>
          <w:lang w:val="sr-Cyrl-RS"/>
        </w:rPr>
        <w:t>РАД ТЕЛА ЗА КООРДИНАЦИЈУ</w:t>
      </w:r>
    </w:p>
    <w:p w14:paraId="258CC83F" w14:textId="7BC152D9" w:rsidR="008463C6" w:rsidRDefault="008463C6" w:rsidP="008463C6">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Локална самоуправа</w:t>
      </w:r>
      <w:r w:rsidR="00925765">
        <w:rPr>
          <w:rFonts w:ascii="Times New Roman" w:hAnsi="Times New Roman" w:cs="Times New Roman"/>
          <w:sz w:val="24"/>
          <w:szCs w:val="24"/>
          <w:lang w:val="sr-Cyrl-RS"/>
        </w:rPr>
        <w:t xml:space="preserve"> </w:t>
      </w:r>
      <w:r w:rsidR="00E47B78">
        <w:rPr>
          <w:rFonts w:ascii="Times New Roman" w:hAnsi="Times New Roman" w:cs="Times New Roman"/>
          <w:color w:val="FF0000"/>
          <w:sz w:val="24"/>
          <w:szCs w:val="24"/>
          <w:lang w:val="sr-Cyrl-RS"/>
        </w:rPr>
        <w:t>Општина Нова Варош</w:t>
      </w:r>
      <w:r>
        <w:rPr>
          <w:rFonts w:ascii="Times New Roman" w:hAnsi="Times New Roman" w:cs="Times New Roman"/>
          <w:sz w:val="24"/>
          <w:szCs w:val="24"/>
          <w:lang w:val="sr-Cyrl-RS"/>
        </w:rPr>
        <w:t xml:space="preserve"> је у оквиру ове области рада реализовала:</w:t>
      </w:r>
    </w:p>
    <w:p w14:paraId="78E8D2ED" w14:textId="235C5786" w:rsidR="008463C6" w:rsidRDefault="008463C6" w:rsidP="008463C6">
      <w:pPr>
        <w:pStyle w:val="ListParagraph"/>
        <w:numPr>
          <w:ilvl w:val="0"/>
          <w:numId w:val="4"/>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Меру/активност:</w:t>
      </w:r>
      <w:r w:rsidRPr="00244F13">
        <w:rPr>
          <w:rFonts w:ascii="Times New Roman" w:hAnsi="Times New Roman" w:cs="Times New Roman"/>
          <w:color w:val="FF0000"/>
          <w:sz w:val="24"/>
          <w:szCs w:val="24"/>
          <w:lang w:val="sr-Cyrl-RS"/>
        </w:rPr>
        <w:t xml:space="preserve"> </w:t>
      </w:r>
      <w:r w:rsidR="009F168C">
        <w:rPr>
          <w:rFonts w:ascii="Times New Roman" w:hAnsi="Times New Roman" w:cs="Times New Roman"/>
          <w:color w:val="FF0000"/>
          <w:sz w:val="24"/>
          <w:szCs w:val="24"/>
          <w:lang w:val="sr-Cyrl-RS"/>
        </w:rPr>
        <w:t>Дневнице за рад савета</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(унети назив мере/активности) која је спроведена на основу </w:t>
      </w:r>
      <w:r w:rsidR="0066777B">
        <w:rPr>
          <w:rFonts w:ascii="Times New Roman" w:hAnsi="Times New Roman" w:cs="Times New Roman"/>
          <w:color w:val="FF0000"/>
          <w:sz w:val="24"/>
          <w:szCs w:val="24"/>
          <w:lang w:val="sr-Cyrl-RS"/>
        </w:rPr>
        <w:t xml:space="preserve">на основу две седнице одржане 15.10.2024 и 21.10.2024 </w:t>
      </w:r>
      <w:r w:rsidRPr="00244F13">
        <w:rPr>
          <w:rFonts w:ascii="Times New Roman" w:hAnsi="Times New Roman" w:cs="Times New Roman"/>
          <w:color w:val="FF0000"/>
          <w:sz w:val="24"/>
          <w:szCs w:val="24"/>
          <w:lang w:val="sr-Cyrl-RS"/>
        </w:rPr>
        <w:t xml:space="preserve"> </w:t>
      </w:r>
      <w:r w:rsidR="0056650B">
        <w:rPr>
          <w:rFonts w:ascii="Times New Roman" w:hAnsi="Times New Roman" w:cs="Times New Roman"/>
          <w:color w:val="FF0000"/>
          <w:sz w:val="24"/>
          <w:szCs w:val="24"/>
          <w:lang w:val="sr-Cyrl-RS"/>
        </w:rPr>
        <w:t xml:space="preserve"> </w:t>
      </w:r>
      <w:r w:rsidR="00176D21">
        <w:rPr>
          <w:rFonts w:ascii="Times New Roman" w:hAnsi="Times New Roman" w:cs="Times New Roman"/>
          <w:color w:val="FF0000"/>
          <w:sz w:val="24"/>
          <w:szCs w:val="24"/>
          <w:lang w:val="sr-Cyrl-RS"/>
        </w:rPr>
        <w:t>И на</w:t>
      </w:r>
      <w:r w:rsidR="0056650B">
        <w:rPr>
          <w:rFonts w:ascii="Times New Roman" w:hAnsi="Times New Roman" w:cs="Times New Roman"/>
          <w:color w:val="FF0000"/>
          <w:sz w:val="24"/>
          <w:szCs w:val="24"/>
          <w:lang w:val="sr-Cyrl-RS"/>
        </w:rPr>
        <w:t xml:space="preserve"> основу Одлуке бр. 400-152/2024-01 од 22.11.2024 године </w:t>
      </w:r>
      <w:r w:rsidR="00C240CA">
        <w:rPr>
          <w:rFonts w:ascii="Times New Roman" w:hAnsi="Times New Roman" w:cs="Times New Roman"/>
          <w:color w:val="FF0000"/>
          <w:sz w:val="24"/>
          <w:szCs w:val="24"/>
          <w:lang w:val="sr-Cyrl-RS"/>
        </w:rPr>
        <w:t>утврђена је накнада за рад чланова Комисије за кординацију послова безбедности саобраћаја на путевима општине Нова Варош у износу</w:t>
      </w:r>
      <w:r w:rsidR="00176D21">
        <w:rPr>
          <w:rFonts w:ascii="Times New Roman" w:hAnsi="Times New Roman" w:cs="Times New Roman"/>
          <w:color w:val="FF0000"/>
          <w:sz w:val="24"/>
          <w:szCs w:val="24"/>
          <w:lang w:val="sr-Cyrl-RS"/>
        </w:rPr>
        <w:t xml:space="preserve"> за сваког члана </w:t>
      </w:r>
      <w:r w:rsidR="00C240CA">
        <w:rPr>
          <w:rFonts w:ascii="Times New Roman" w:hAnsi="Times New Roman" w:cs="Times New Roman"/>
          <w:color w:val="FF0000"/>
          <w:sz w:val="24"/>
          <w:szCs w:val="24"/>
          <w:lang w:val="sr-Cyrl-RS"/>
        </w:rPr>
        <w:t xml:space="preserve"> од 11.108,58 динара са припадајућим порезима и доприносима што укупно износи 120.000,00 динара </w:t>
      </w:r>
      <w:r>
        <w:rPr>
          <w:rFonts w:ascii="Times New Roman" w:hAnsi="Times New Roman" w:cs="Times New Roman"/>
          <w:sz w:val="24"/>
          <w:szCs w:val="24"/>
          <w:lang w:val="sr-Cyrl-RS"/>
        </w:rPr>
        <w:t>(уколико је мера у вези накнада за рад тела за координацију навести број одржаних седница и датуме одржаних седница, податке о износу финансијских средстава по члану по седници, подата</w:t>
      </w:r>
      <w:r w:rsidR="00B43C4D">
        <w:rPr>
          <w:rFonts w:ascii="Times New Roman" w:hAnsi="Times New Roman" w:cs="Times New Roman"/>
          <w:sz w:val="24"/>
          <w:szCs w:val="24"/>
          <w:lang w:val="sr-Cyrl-RS"/>
        </w:rPr>
        <w:t>к о укупном износу утрошених финансијских средстава).</w:t>
      </w:r>
    </w:p>
    <w:p w14:paraId="7270DEBB" w14:textId="400B500C" w:rsidR="00B43C4D" w:rsidRDefault="00B43C4D" w:rsidP="00B43C4D">
      <w:pPr>
        <w:ind w:left="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Планирана средства у Програму за реализацију ове мере/активности износила су </w:t>
      </w:r>
      <w:r w:rsidR="0056650B">
        <w:rPr>
          <w:rFonts w:ascii="Times New Roman" w:hAnsi="Times New Roman" w:cs="Times New Roman"/>
          <w:color w:val="FF0000"/>
          <w:sz w:val="24"/>
          <w:szCs w:val="24"/>
          <w:lang w:val="sr-Cyrl-RS"/>
        </w:rPr>
        <w:t>130.000,00</w:t>
      </w:r>
      <w:r>
        <w:rPr>
          <w:rFonts w:ascii="Times New Roman" w:hAnsi="Times New Roman" w:cs="Times New Roman"/>
          <w:sz w:val="24"/>
          <w:szCs w:val="24"/>
          <w:lang w:val="sr-Cyrl-RS"/>
        </w:rPr>
        <w:t>динара, а утрош</w:t>
      </w:r>
      <w:r w:rsidR="00176D21">
        <w:rPr>
          <w:rFonts w:ascii="Times New Roman" w:hAnsi="Times New Roman" w:cs="Times New Roman"/>
          <w:sz w:val="24"/>
          <w:szCs w:val="24"/>
          <w:lang w:val="sr-Cyrl-RS"/>
        </w:rPr>
        <w:t xml:space="preserve">ено </w:t>
      </w:r>
      <w:r w:rsidR="0056650B">
        <w:rPr>
          <w:rFonts w:ascii="Times New Roman" w:hAnsi="Times New Roman" w:cs="Times New Roman"/>
          <w:sz w:val="24"/>
          <w:szCs w:val="24"/>
          <w:lang w:val="sr-Cyrl-RS"/>
        </w:rPr>
        <w:t>1</w:t>
      </w:r>
      <w:r w:rsidR="00A95E7F">
        <w:rPr>
          <w:rFonts w:ascii="Times New Roman" w:hAnsi="Times New Roman" w:cs="Times New Roman"/>
          <w:sz w:val="24"/>
          <w:szCs w:val="24"/>
          <w:lang w:val="sr-Cyrl-RS"/>
        </w:rPr>
        <w:t>20</w:t>
      </w:r>
      <w:r w:rsidR="0056650B">
        <w:rPr>
          <w:rFonts w:ascii="Times New Roman" w:hAnsi="Times New Roman" w:cs="Times New Roman"/>
          <w:sz w:val="24"/>
          <w:szCs w:val="24"/>
          <w:lang w:val="sr-Cyrl-RS"/>
        </w:rPr>
        <w:t>.000,00</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динара.</w:t>
      </w:r>
      <w:r w:rsidR="00A95E7F">
        <w:rPr>
          <w:rFonts w:ascii="Times New Roman" w:hAnsi="Times New Roman" w:cs="Times New Roman"/>
          <w:sz w:val="24"/>
          <w:szCs w:val="24"/>
          <w:lang w:val="sr-Cyrl-RS"/>
        </w:rPr>
        <w:t>,а неутрошених 10.000,00динара.</w:t>
      </w:r>
    </w:p>
    <w:p w14:paraId="65DA0916"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789B758B" w14:textId="77777777" w:rsidR="00B43C4D" w:rsidRDefault="00B43C4D" w:rsidP="00B43C4D">
      <w:pPr>
        <w:pStyle w:val="ListParagraph"/>
        <w:jc w:val="both"/>
        <w:rPr>
          <w:rFonts w:ascii="Times New Roman" w:hAnsi="Times New Roman" w:cs="Times New Roman"/>
          <w:sz w:val="24"/>
          <w:szCs w:val="24"/>
          <w:lang w:val="sr-Cyrl-RS"/>
        </w:rPr>
      </w:pPr>
    </w:p>
    <w:p w14:paraId="7EF94C8E" w14:textId="7396CECB" w:rsidR="00B43C4D" w:rsidRDefault="0056650B" w:rsidP="00B43C4D">
      <w:pPr>
        <w:pStyle w:val="ListParagraph"/>
        <w:jc w:val="both"/>
        <w:rPr>
          <w:rFonts w:ascii="Times New Roman" w:hAnsi="Times New Roman" w:cs="Times New Roman"/>
          <w:sz w:val="24"/>
          <w:szCs w:val="24"/>
          <w:lang w:val="sr-Cyrl-RS"/>
        </w:rPr>
      </w:pPr>
      <w:r>
        <w:rPr>
          <w:rFonts w:ascii="Times New Roman" w:hAnsi="Times New Roman" w:cs="Times New Roman"/>
          <w:color w:val="FF0000"/>
          <w:sz w:val="24"/>
          <w:szCs w:val="24"/>
          <w:lang w:val="sr-Cyrl-RS"/>
        </w:rPr>
        <w:t>Немамо фотографије</w:t>
      </w:r>
      <w:r w:rsidR="00B43C4D">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077C57CD" w14:textId="56B1DE76" w:rsidR="00B43C4D" w:rsidRPr="008C5553" w:rsidRDefault="00B43C4D" w:rsidP="00B43C4D">
      <w:pPr>
        <w:pStyle w:val="ListParagraph"/>
        <w:numPr>
          <w:ilvl w:val="0"/>
          <w:numId w:val="4"/>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Меру/активност: </w:t>
      </w:r>
      <w:r w:rsidR="0056650B">
        <w:rPr>
          <w:rFonts w:ascii="Times New Roman" w:hAnsi="Times New Roman" w:cs="Times New Roman"/>
          <w:color w:val="FF0000"/>
          <w:sz w:val="24"/>
          <w:szCs w:val="24"/>
          <w:lang w:val="sr-Cyrl-RS"/>
        </w:rPr>
        <w:t>Трошкови усавршавања чланова савета</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(унети назив мере/активности) која је спроведена на основу Уговора </w:t>
      </w:r>
      <w:r w:rsidRPr="00244F13">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(навести број Уговора) од датума </w:t>
      </w:r>
      <w:r w:rsidRPr="00244F13">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закљученим између локалне самоуправе </w:t>
      </w:r>
      <w:r w:rsidRPr="00244F13">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и Понуђача </w:t>
      </w:r>
      <w:r w:rsidRPr="00244F13">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након спроведене јавне набавке број </w:t>
      </w:r>
      <w:r w:rsidRPr="00244F13">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0056650B">
        <w:rPr>
          <w:rFonts w:ascii="Times New Roman" w:hAnsi="Times New Roman" w:cs="Times New Roman"/>
          <w:color w:val="FF0000"/>
          <w:sz w:val="24"/>
          <w:szCs w:val="24"/>
          <w:lang w:val="sr-Cyrl-RS"/>
        </w:rPr>
        <w:t>120.000,00</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динара, а утрошена су средства у износу од</w:t>
      </w:r>
      <w:r w:rsidR="0056650B">
        <w:rPr>
          <w:rFonts w:ascii="Times New Roman" w:hAnsi="Times New Roman" w:cs="Times New Roman"/>
          <w:color w:val="FF0000"/>
          <w:sz w:val="24"/>
          <w:szCs w:val="24"/>
          <w:lang w:val="sr-Cyrl-RS"/>
        </w:rPr>
        <w:t xml:space="preserve"> 0,00</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динара. Износ неутрошених средстава је </w:t>
      </w:r>
      <w:r w:rsidR="0056650B">
        <w:rPr>
          <w:rFonts w:ascii="Times New Roman" w:hAnsi="Times New Roman" w:cs="Times New Roman"/>
          <w:sz w:val="24"/>
          <w:szCs w:val="24"/>
          <w:lang w:val="sr-Cyrl-RS"/>
        </w:rPr>
        <w:t>120.000,00</w:t>
      </w:r>
      <w:r w:rsidRPr="00244F13">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динара. </w:t>
      </w:r>
    </w:p>
    <w:p w14:paraId="48410EEE" w14:textId="77777777" w:rsidR="00B43C4D" w:rsidRDefault="00B43C4D" w:rsidP="00B43C4D">
      <w:pPr>
        <w:pStyle w:val="ListParagraph"/>
        <w:jc w:val="both"/>
        <w:rPr>
          <w:rFonts w:ascii="Times New Roman" w:hAnsi="Times New Roman" w:cs="Times New Roman"/>
          <w:sz w:val="24"/>
          <w:szCs w:val="24"/>
          <w:lang w:val="sr-Cyrl-RS"/>
        </w:rPr>
      </w:pPr>
    </w:p>
    <w:p w14:paraId="02E68C2E" w14:textId="7DA6118F"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Реализација мере/активности трајала је</w:t>
      </w:r>
      <w:r w:rsidRPr="00244F13">
        <w:rPr>
          <w:rFonts w:ascii="Times New Roman" w:hAnsi="Times New Roman" w:cs="Times New Roman"/>
          <w:color w:val="FF0000"/>
          <w:sz w:val="24"/>
          <w:szCs w:val="24"/>
          <w:lang w:val="sr-Cyrl-RS"/>
        </w:rPr>
        <w:t xml:space="preserve"> __________ </w:t>
      </w:r>
      <w:r>
        <w:rPr>
          <w:rFonts w:ascii="Times New Roman" w:hAnsi="Times New Roman" w:cs="Times New Roman"/>
          <w:sz w:val="24"/>
          <w:szCs w:val="24"/>
          <w:lang w:val="sr-Cyrl-RS"/>
        </w:rPr>
        <w:t xml:space="preserve">дана, у периоду од </w:t>
      </w:r>
      <w:r w:rsidRPr="00244F13">
        <w:rPr>
          <w:rFonts w:ascii="Times New Roman" w:hAnsi="Times New Roman" w:cs="Times New Roman"/>
          <w:color w:val="FF0000"/>
          <w:sz w:val="24"/>
          <w:szCs w:val="24"/>
          <w:lang w:val="sr-Cyrl-RS"/>
        </w:rPr>
        <w:t>_________</w:t>
      </w:r>
      <w:r>
        <w:rPr>
          <w:rFonts w:ascii="Times New Roman" w:hAnsi="Times New Roman" w:cs="Times New Roman"/>
          <w:sz w:val="24"/>
          <w:szCs w:val="24"/>
          <w:lang w:val="sr-Cyrl-RS"/>
        </w:rPr>
        <w:t xml:space="preserve"> до </w:t>
      </w:r>
      <w:r w:rsidRPr="00244F13">
        <w:rPr>
          <w:rFonts w:ascii="Times New Roman" w:hAnsi="Times New Roman" w:cs="Times New Roman"/>
          <w:color w:val="FF0000"/>
          <w:sz w:val="24"/>
          <w:szCs w:val="24"/>
          <w:lang w:val="sr-Cyrl-RS"/>
        </w:rPr>
        <w:t>_____________</w:t>
      </w:r>
      <w:r>
        <w:rPr>
          <w:rFonts w:ascii="Times New Roman" w:hAnsi="Times New Roman" w:cs="Times New Roman"/>
          <w:sz w:val="24"/>
          <w:szCs w:val="24"/>
          <w:lang w:val="sr-Cyrl-RS"/>
        </w:rPr>
        <w:t>. године.  У оквиру ове мере/активности спроведено је</w:t>
      </w:r>
      <w:r w:rsidRPr="00244F13">
        <w:rPr>
          <w:rFonts w:ascii="Times New Roman" w:hAnsi="Times New Roman" w:cs="Times New Roman"/>
          <w:color w:val="FF0000"/>
          <w:sz w:val="24"/>
          <w:szCs w:val="24"/>
          <w:lang w:val="sr-Cyrl-RS"/>
        </w:rPr>
        <w:t>_______</w:t>
      </w:r>
      <w:r w:rsidR="0012200B" w:rsidRPr="00244F13">
        <w:rPr>
          <w:rFonts w:ascii="Times New Roman" w:hAnsi="Times New Roman" w:cs="Times New Roman"/>
          <w:color w:val="FF0000"/>
          <w:sz w:val="24"/>
          <w:szCs w:val="24"/>
          <w:lang w:val="sr-Cyrl-RS"/>
        </w:rPr>
        <w:t>_____________________________</w:t>
      </w:r>
      <w:r w:rsidR="001220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619C760F" w14:textId="77777777" w:rsidR="00B43C4D" w:rsidRDefault="00B43C4D" w:rsidP="00B43C4D">
      <w:pPr>
        <w:pStyle w:val="ListParagraph"/>
        <w:jc w:val="both"/>
        <w:rPr>
          <w:rFonts w:ascii="Times New Roman" w:hAnsi="Times New Roman" w:cs="Times New Roman"/>
          <w:sz w:val="24"/>
          <w:szCs w:val="24"/>
          <w:lang w:val="sr-Cyrl-RS"/>
        </w:rPr>
      </w:pPr>
    </w:p>
    <w:p w14:paraId="4A6A03E1"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6023A4D4" w14:textId="77777777" w:rsidR="00B43C4D" w:rsidRDefault="00B43C4D" w:rsidP="00B43C4D">
      <w:pPr>
        <w:pStyle w:val="ListParagraph"/>
        <w:jc w:val="both"/>
        <w:rPr>
          <w:rFonts w:ascii="Times New Roman" w:hAnsi="Times New Roman" w:cs="Times New Roman"/>
          <w:sz w:val="24"/>
          <w:szCs w:val="24"/>
          <w:lang w:val="sr-Cyrl-RS"/>
        </w:rPr>
      </w:pPr>
    </w:p>
    <w:p w14:paraId="52774DE7" w14:textId="77777777" w:rsidR="00B43C4D" w:rsidRDefault="00B43C4D" w:rsidP="00B43C4D">
      <w:pPr>
        <w:pStyle w:val="ListParagraph"/>
        <w:jc w:val="both"/>
        <w:rPr>
          <w:rFonts w:ascii="Times New Roman" w:hAnsi="Times New Roman" w:cs="Times New Roman"/>
          <w:sz w:val="24"/>
          <w:szCs w:val="24"/>
          <w:lang w:val="sr-Cyrl-RS"/>
        </w:rPr>
      </w:pPr>
      <w:r w:rsidRPr="00C16D7C">
        <w:rPr>
          <w:rFonts w:ascii="Times New Roman" w:hAnsi="Times New Roman" w:cs="Times New Roman"/>
          <w:color w:val="FF0000"/>
          <w:sz w:val="24"/>
          <w:szCs w:val="24"/>
          <w:lang w:val="sr-Cyrl-RS"/>
        </w:rPr>
        <w:t>__________________________</w:t>
      </w:r>
      <w:r>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66FC9288" w14:textId="77777777" w:rsidR="0012200B" w:rsidRDefault="0012200B" w:rsidP="00B43C4D">
      <w:pPr>
        <w:pStyle w:val="ListParagraph"/>
        <w:jc w:val="both"/>
        <w:rPr>
          <w:rFonts w:ascii="Times New Roman" w:hAnsi="Times New Roman" w:cs="Times New Roman"/>
          <w:sz w:val="24"/>
          <w:szCs w:val="24"/>
          <w:lang w:val="sr-Cyrl-RS"/>
        </w:rPr>
      </w:pPr>
    </w:p>
    <w:p w14:paraId="6B54C7E5" w14:textId="77777777" w:rsidR="0012200B" w:rsidRDefault="0012200B" w:rsidP="00B43C4D">
      <w:pPr>
        <w:pStyle w:val="ListParagraph"/>
        <w:jc w:val="both"/>
        <w:rPr>
          <w:rFonts w:ascii="Times New Roman" w:hAnsi="Times New Roman" w:cs="Times New Roman"/>
          <w:sz w:val="24"/>
          <w:szCs w:val="24"/>
          <w:lang w:val="sr-Cyrl-RS"/>
        </w:rPr>
      </w:pPr>
    </w:p>
    <w:p w14:paraId="53705E08" w14:textId="029E6A1F" w:rsidR="00B43C4D" w:rsidRPr="00B43C4D" w:rsidRDefault="00B43C4D" w:rsidP="00B43C4D">
      <w:pPr>
        <w:pStyle w:val="ListParagraph"/>
        <w:numPr>
          <w:ilvl w:val="0"/>
          <w:numId w:val="4"/>
        </w:numPr>
        <w:rPr>
          <w:rFonts w:ascii="Times New Roman" w:hAnsi="Times New Roman" w:cs="Times New Roman"/>
          <w:b/>
          <w:bCs/>
          <w:sz w:val="24"/>
          <w:szCs w:val="24"/>
          <w:lang w:val="sr-Cyrl-RS"/>
        </w:rPr>
      </w:pPr>
      <w:r w:rsidRPr="00B43C4D">
        <w:rPr>
          <w:rFonts w:ascii="Times New Roman" w:hAnsi="Times New Roman" w:cs="Times New Roman"/>
          <w:b/>
          <w:bCs/>
          <w:sz w:val="24"/>
          <w:szCs w:val="24"/>
          <w:lang w:val="sr-Cyrl-RS"/>
        </w:rPr>
        <w:t>УНАПРЕЂЕЊЕ САОБРАЋАЈНОГ ВАСПИТАЊА И ОБРАЗОВАЊА</w:t>
      </w:r>
    </w:p>
    <w:p w14:paraId="36AB0A16" w14:textId="77777777" w:rsidR="00B43C4D" w:rsidRDefault="00B43C4D" w:rsidP="00B43C4D">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Локална самоуправа</w:t>
      </w:r>
      <w:r w:rsidRPr="00C16D7C">
        <w:rPr>
          <w:rFonts w:ascii="Times New Roman" w:hAnsi="Times New Roman" w:cs="Times New Roman"/>
          <w:color w:val="FF0000"/>
          <w:sz w:val="24"/>
          <w:szCs w:val="24"/>
          <w:lang w:val="sr-Cyrl-RS"/>
        </w:rPr>
        <w:t xml:space="preserve">______________________ </w:t>
      </w:r>
      <w:r>
        <w:rPr>
          <w:rFonts w:ascii="Times New Roman" w:hAnsi="Times New Roman" w:cs="Times New Roman"/>
          <w:sz w:val="24"/>
          <w:szCs w:val="24"/>
          <w:lang w:val="sr-Cyrl-RS"/>
        </w:rPr>
        <w:t>је у оквиру ове области рада реализовала:</w:t>
      </w:r>
    </w:p>
    <w:p w14:paraId="5AAEB300" w14:textId="77777777" w:rsidR="00B43C4D" w:rsidRPr="008C5553" w:rsidRDefault="00B43C4D" w:rsidP="00B43C4D">
      <w:pPr>
        <w:pStyle w:val="ListParagraph"/>
        <w:numPr>
          <w:ilvl w:val="0"/>
          <w:numId w:val="5"/>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Меру/активност:</w:t>
      </w:r>
      <w:r w:rsidRPr="00C16D7C">
        <w:rPr>
          <w:rFonts w:ascii="Times New Roman" w:hAnsi="Times New Roman" w:cs="Times New Roman"/>
          <w:color w:val="FF0000"/>
          <w:sz w:val="24"/>
          <w:szCs w:val="24"/>
          <w:lang w:val="sr-Cyrl-RS"/>
        </w:rPr>
        <w:t xml:space="preserve"> ______________________ </w:t>
      </w:r>
      <w:r>
        <w:rPr>
          <w:rFonts w:ascii="Times New Roman" w:hAnsi="Times New Roman" w:cs="Times New Roman"/>
          <w:sz w:val="24"/>
          <w:szCs w:val="24"/>
          <w:lang w:val="sr-Cyrl-RS"/>
        </w:rPr>
        <w:t xml:space="preserve">(унети назив мере/активности) која је спроведена на основу Уговора </w:t>
      </w:r>
      <w:r w:rsidRPr="00C16D7C">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(навести број Уговора) од датума _____________________ закљученим између локалне самоуправе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и Понуђача</w:t>
      </w:r>
      <w:r w:rsidRPr="00C16D7C">
        <w:rPr>
          <w:rFonts w:ascii="Times New Roman" w:hAnsi="Times New Roman" w:cs="Times New Roman"/>
          <w:color w:val="FF0000"/>
          <w:sz w:val="24"/>
          <w:szCs w:val="24"/>
          <w:lang w:val="sr-Cyrl-RS"/>
        </w:rPr>
        <w:t xml:space="preserve"> ________________</w:t>
      </w:r>
      <w:r>
        <w:rPr>
          <w:rFonts w:ascii="Times New Roman" w:hAnsi="Times New Roman" w:cs="Times New Roman"/>
          <w:sz w:val="24"/>
          <w:szCs w:val="24"/>
          <w:lang w:val="sr-Cyrl-RS"/>
        </w:rPr>
        <w:t xml:space="preserve">након спроведене јавне набавке број </w:t>
      </w:r>
      <w:r w:rsidRPr="00C16D7C">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Pr="00C16D7C">
        <w:rPr>
          <w:rFonts w:ascii="Times New Roman" w:hAnsi="Times New Roman" w:cs="Times New Roman"/>
          <w:color w:val="FF0000"/>
          <w:sz w:val="24"/>
          <w:szCs w:val="24"/>
          <w:lang w:val="sr-Cyrl-RS"/>
        </w:rPr>
        <w:t>___________________</w:t>
      </w:r>
      <w:r>
        <w:rPr>
          <w:rFonts w:ascii="Times New Roman" w:hAnsi="Times New Roman" w:cs="Times New Roman"/>
          <w:sz w:val="24"/>
          <w:szCs w:val="24"/>
          <w:lang w:val="sr-Cyrl-RS"/>
        </w:rPr>
        <w:t xml:space="preserve"> динара, а утрошена су средства у износу од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динара. Износ неутрошених средстава је </w:t>
      </w:r>
      <w:r w:rsidRPr="00C16D7C">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динара. </w:t>
      </w:r>
    </w:p>
    <w:p w14:paraId="7B15EC00" w14:textId="77777777" w:rsidR="00B43C4D" w:rsidRDefault="00B43C4D" w:rsidP="00B43C4D">
      <w:pPr>
        <w:pStyle w:val="ListParagraph"/>
        <w:jc w:val="both"/>
        <w:rPr>
          <w:rFonts w:ascii="Times New Roman" w:hAnsi="Times New Roman" w:cs="Times New Roman"/>
          <w:sz w:val="24"/>
          <w:szCs w:val="24"/>
          <w:lang w:val="sr-Cyrl-RS"/>
        </w:rPr>
      </w:pPr>
    </w:p>
    <w:p w14:paraId="130BB683" w14:textId="2C2D9812"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Pr="00C16D7C">
        <w:rPr>
          <w:rFonts w:ascii="Times New Roman" w:hAnsi="Times New Roman" w:cs="Times New Roman"/>
          <w:color w:val="FF0000"/>
          <w:sz w:val="24"/>
          <w:szCs w:val="24"/>
          <w:lang w:val="sr-Cyrl-RS"/>
        </w:rPr>
        <w:t xml:space="preserve">__________ </w:t>
      </w:r>
      <w:r>
        <w:rPr>
          <w:rFonts w:ascii="Times New Roman" w:hAnsi="Times New Roman" w:cs="Times New Roman"/>
          <w:sz w:val="24"/>
          <w:szCs w:val="24"/>
          <w:lang w:val="sr-Cyrl-RS"/>
        </w:rPr>
        <w:t xml:space="preserve">дана, у периоду од </w:t>
      </w:r>
      <w:r w:rsidRPr="00C16D7C">
        <w:rPr>
          <w:rFonts w:ascii="Times New Roman" w:hAnsi="Times New Roman" w:cs="Times New Roman"/>
          <w:color w:val="FF0000"/>
          <w:sz w:val="24"/>
          <w:szCs w:val="24"/>
          <w:lang w:val="sr-Cyrl-RS"/>
        </w:rPr>
        <w:t xml:space="preserve">_________ </w:t>
      </w:r>
      <w:r>
        <w:rPr>
          <w:rFonts w:ascii="Times New Roman" w:hAnsi="Times New Roman" w:cs="Times New Roman"/>
          <w:sz w:val="24"/>
          <w:szCs w:val="24"/>
          <w:lang w:val="sr-Cyrl-RS"/>
        </w:rPr>
        <w:t xml:space="preserve">до </w:t>
      </w:r>
      <w:r w:rsidRPr="00C16D7C">
        <w:rPr>
          <w:rFonts w:ascii="Times New Roman" w:hAnsi="Times New Roman" w:cs="Times New Roman"/>
          <w:color w:val="FF0000"/>
          <w:sz w:val="24"/>
          <w:szCs w:val="24"/>
          <w:lang w:val="sr-Cyrl-RS"/>
        </w:rPr>
        <w:t>_____________</w:t>
      </w:r>
      <w:r>
        <w:rPr>
          <w:rFonts w:ascii="Times New Roman" w:hAnsi="Times New Roman" w:cs="Times New Roman"/>
          <w:sz w:val="24"/>
          <w:szCs w:val="24"/>
          <w:lang w:val="sr-Cyrl-RS"/>
        </w:rPr>
        <w:t>. године. У оквиру ове мере/активности спроведено је</w:t>
      </w:r>
      <w:r w:rsidRPr="00C16D7C">
        <w:rPr>
          <w:rFonts w:ascii="Times New Roman" w:hAnsi="Times New Roman" w:cs="Times New Roman"/>
          <w:color w:val="FF0000"/>
          <w:sz w:val="24"/>
          <w:szCs w:val="24"/>
          <w:lang w:val="sr-Cyrl-RS"/>
        </w:rPr>
        <w:t>_______</w:t>
      </w:r>
      <w:r w:rsidR="0012200B" w:rsidRPr="00C16D7C">
        <w:rPr>
          <w:rFonts w:ascii="Times New Roman" w:hAnsi="Times New Roman" w:cs="Times New Roman"/>
          <w:color w:val="FF0000"/>
          <w:sz w:val="24"/>
          <w:szCs w:val="24"/>
          <w:lang w:val="sr-Cyrl-RS"/>
        </w:rPr>
        <w:t>_____________________________</w:t>
      </w:r>
      <w:r w:rsidR="001220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43657277" w14:textId="77777777" w:rsidR="00B43C4D" w:rsidRDefault="00B43C4D" w:rsidP="00B43C4D">
      <w:pPr>
        <w:pStyle w:val="ListParagraph"/>
        <w:jc w:val="both"/>
        <w:rPr>
          <w:rFonts w:ascii="Times New Roman" w:hAnsi="Times New Roman" w:cs="Times New Roman"/>
          <w:sz w:val="24"/>
          <w:szCs w:val="24"/>
          <w:lang w:val="sr-Cyrl-RS"/>
        </w:rPr>
      </w:pPr>
    </w:p>
    <w:p w14:paraId="25E525E2"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62EB2318" w14:textId="77777777" w:rsidR="00B43C4D" w:rsidRDefault="00B43C4D" w:rsidP="00B43C4D">
      <w:pPr>
        <w:pStyle w:val="ListParagraph"/>
        <w:jc w:val="both"/>
        <w:rPr>
          <w:rFonts w:ascii="Times New Roman" w:hAnsi="Times New Roman" w:cs="Times New Roman"/>
          <w:sz w:val="24"/>
          <w:szCs w:val="24"/>
          <w:lang w:val="sr-Cyrl-RS"/>
        </w:rPr>
      </w:pPr>
    </w:p>
    <w:p w14:paraId="71AE414F" w14:textId="77777777" w:rsidR="00B43C4D" w:rsidRDefault="00B43C4D" w:rsidP="00B43C4D">
      <w:pPr>
        <w:pStyle w:val="ListParagraph"/>
        <w:jc w:val="both"/>
        <w:rPr>
          <w:rFonts w:ascii="Times New Roman" w:hAnsi="Times New Roman" w:cs="Times New Roman"/>
          <w:sz w:val="24"/>
          <w:szCs w:val="24"/>
          <w:lang w:val="sr-Cyrl-RS"/>
        </w:rPr>
      </w:pPr>
      <w:r w:rsidRPr="00C16D7C">
        <w:rPr>
          <w:rFonts w:ascii="Times New Roman" w:hAnsi="Times New Roman" w:cs="Times New Roman"/>
          <w:color w:val="FF0000"/>
          <w:sz w:val="24"/>
          <w:szCs w:val="24"/>
          <w:lang w:val="sr-Cyrl-RS"/>
        </w:rPr>
        <w:t>__________________________</w:t>
      </w:r>
      <w:r>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450C5BA0" w14:textId="77777777" w:rsidR="00B43C4D" w:rsidRPr="008C5553" w:rsidRDefault="00B43C4D" w:rsidP="00B43C4D">
      <w:pPr>
        <w:pStyle w:val="ListParagraph"/>
        <w:numPr>
          <w:ilvl w:val="0"/>
          <w:numId w:val="5"/>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Меру/активност: </w:t>
      </w:r>
      <w:r w:rsidRPr="00C16D7C">
        <w:rPr>
          <w:rFonts w:ascii="Times New Roman" w:hAnsi="Times New Roman" w:cs="Times New Roman"/>
          <w:color w:val="FF0000"/>
          <w:sz w:val="24"/>
          <w:szCs w:val="24"/>
          <w:lang w:val="sr-Cyrl-RS"/>
        </w:rPr>
        <w:t xml:space="preserve">______________________ </w:t>
      </w:r>
      <w:r>
        <w:rPr>
          <w:rFonts w:ascii="Times New Roman" w:hAnsi="Times New Roman" w:cs="Times New Roman"/>
          <w:sz w:val="24"/>
          <w:szCs w:val="24"/>
          <w:lang w:val="sr-Cyrl-RS"/>
        </w:rPr>
        <w:t xml:space="preserve">(унети назив мере/активности) која је спроведена на основу Уговора </w:t>
      </w:r>
      <w:r w:rsidRPr="00C16D7C">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(навести број Уговора) од датума</w:t>
      </w:r>
      <w:r w:rsidRPr="00C16D7C">
        <w:rPr>
          <w:rFonts w:ascii="Times New Roman" w:hAnsi="Times New Roman" w:cs="Times New Roman"/>
          <w:color w:val="FF0000"/>
          <w:sz w:val="24"/>
          <w:szCs w:val="24"/>
          <w:lang w:val="sr-Cyrl-RS"/>
        </w:rPr>
        <w:t xml:space="preserve"> _____________________ </w:t>
      </w:r>
      <w:r>
        <w:rPr>
          <w:rFonts w:ascii="Times New Roman" w:hAnsi="Times New Roman" w:cs="Times New Roman"/>
          <w:sz w:val="24"/>
          <w:szCs w:val="24"/>
          <w:lang w:val="sr-Cyrl-RS"/>
        </w:rPr>
        <w:t xml:space="preserve">закљученим између локалне самоуправе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и Понуђача </w:t>
      </w:r>
      <w:r w:rsidRPr="00C16D7C">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након спроведене јавне набавке број </w:t>
      </w:r>
      <w:r w:rsidRPr="00C16D7C">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Pr="00C16D7C">
        <w:rPr>
          <w:rFonts w:ascii="Times New Roman" w:hAnsi="Times New Roman" w:cs="Times New Roman"/>
          <w:color w:val="FF0000"/>
          <w:sz w:val="24"/>
          <w:szCs w:val="24"/>
          <w:lang w:val="sr-Cyrl-RS"/>
        </w:rPr>
        <w:t>___________________</w:t>
      </w:r>
      <w:r>
        <w:rPr>
          <w:rFonts w:ascii="Times New Roman" w:hAnsi="Times New Roman" w:cs="Times New Roman"/>
          <w:sz w:val="24"/>
          <w:szCs w:val="24"/>
          <w:lang w:val="sr-Cyrl-RS"/>
        </w:rPr>
        <w:t xml:space="preserve"> динара, а утрошена су средства у износу од </w:t>
      </w:r>
      <w:r w:rsidRPr="00C16D7C">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динара. Износ неутрошених средстава је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динара. </w:t>
      </w:r>
    </w:p>
    <w:p w14:paraId="0623E092" w14:textId="77777777" w:rsidR="00B43C4D" w:rsidRDefault="00B43C4D" w:rsidP="00B43C4D">
      <w:pPr>
        <w:pStyle w:val="ListParagraph"/>
        <w:jc w:val="both"/>
        <w:rPr>
          <w:rFonts w:ascii="Times New Roman" w:hAnsi="Times New Roman" w:cs="Times New Roman"/>
          <w:sz w:val="24"/>
          <w:szCs w:val="24"/>
          <w:lang w:val="sr-Cyrl-RS"/>
        </w:rPr>
      </w:pPr>
    </w:p>
    <w:p w14:paraId="296AF38B" w14:textId="715152CF"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Pr="00C16D7C">
        <w:rPr>
          <w:rFonts w:ascii="Times New Roman" w:hAnsi="Times New Roman" w:cs="Times New Roman"/>
          <w:color w:val="FF0000"/>
          <w:sz w:val="24"/>
          <w:szCs w:val="24"/>
          <w:lang w:val="sr-Cyrl-RS"/>
        </w:rPr>
        <w:t xml:space="preserve">__________ </w:t>
      </w:r>
      <w:r>
        <w:rPr>
          <w:rFonts w:ascii="Times New Roman" w:hAnsi="Times New Roman" w:cs="Times New Roman"/>
          <w:sz w:val="24"/>
          <w:szCs w:val="24"/>
          <w:lang w:val="sr-Cyrl-RS"/>
        </w:rPr>
        <w:t>дана, у периоду од</w:t>
      </w:r>
      <w:r w:rsidRPr="00C16D7C">
        <w:rPr>
          <w:rFonts w:ascii="Times New Roman" w:hAnsi="Times New Roman" w:cs="Times New Roman"/>
          <w:color w:val="FF0000"/>
          <w:sz w:val="24"/>
          <w:szCs w:val="24"/>
          <w:lang w:val="sr-Cyrl-RS"/>
        </w:rPr>
        <w:t xml:space="preserve"> _________ </w:t>
      </w:r>
      <w:r>
        <w:rPr>
          <w:rFonts w:ascii="Times New Roman" w:hAnsi="Times New Roman" w:cs="Times New Roman"/>
          <w:sz w:val="24"/>
          <w:szCs w:val="24"/>
          <w:lang w:val="sr-Cyrl-RS"/>
        </w:rPr>
        <w:t xml:space="preserve">до </w:t>
      </w:r>
      <w:r w:rsidRPr="00C16D7C">
        <w:rPr>
          <w:rFonts w:ascii="Times New Roman" w:hAnsi="Times New Roman" w:cs="Times New Roman"/>
          <w:color w:val="FF0000"/>
          <w:sz w:val="24"/>
          <w:szCs w:val="24"/>
          <w:lang w:val="sr-Cyrl-RS"/>
        </w:rPr>
        <w:t>_____________</w:t>
      </w:r>
      <w:r>
        <w:rPr>
          <w:rFonts w:ascii="Times New Roman" w:hAnsi="Times New Roman" w:cs="Times New Roman"/>
          <w:sz w:val="24"/>
          <w:szCs w:val="24"/>
          <w:lang w:val="sr-Cyrl-RS"/>
        </w:rPr>
        <w:t xml:space="preserve">. године. У оквиру ове мере/активности спроведено </w:t>
      </w:r>
      <w:r>
        <w:rPr>
          <w:rFonts w:ascii="Times New Roman" w:hAnsi="Times New Roman" w:cs="Times New Roman"/>
          <w:sz w:val="24"/>
          <w:szCs w:val="24"/>
          <w:lang w:val="sr-Cyrl-RS"/>
        </w:rPr>
        <w:lastRenderedPageBreak/>
        <w:t>је</w:t>
      </w:r>
      <w:r w:rsidRPr="00C16D7C">
        <w:rPr>
          <w:rFonts w:ascii="Times New Roman" w:hAnsi="Times New Roman" w:cs="Times New Roman"/>
          <w:color w:val="FF0000"/>
          <w:sz w:val="24"/>
          <w:szCs w:val="24"/>
          <w:lang w:val="sr-Cyrl-RS"/>
        </w:rPr>
        <w:t>_______</w:t>
      </w:r>
      <w:r w:rsidR="0012200B" w:rsidRPr="00C16D7C">
        <w:rPr>
          <w:rFonts w:ascii="Times New Roman" w:hAnsi="Times New Roman" w:cs="Times New Roman"/>
          <w:color w:val="FF0000"/>
          <w:sz w:val="24"/>
          <w:szCs w:val="24"/>
          <w:lang w:val="sr-Cyrl-RS"/>
        </w:rPr>
        <w:t xml:space="preserve">_____________________________ </w:t>
      </w:r>
      <w:r w:rsidR="0012200B">
        <w:rPr>
          <w:rFonts w:ascii="Times New Roman" w:hAnsi="Times New Roman" w:cs="Times New Roman"/>
          <w:sz w:val="24"/>
          <w:szCs w:val="24"/>
          <w:lang w:val="sr-Cyrl-RS"/>
        </w:rPr>
        <w:t>(</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070DDF4F" w14:textId="77777777" w:rsidR="00B43C4D" w:rsidRDefault="00B43C4D" w:rsidP="00B43C4D">
      <w:pPr>
        <w:pStyle w:val="ListParagraph"/>
        <w:jc w:val="both"/>
        <w:rPr>
          <w:rFonts w:ascii="Times New Roman" w:hAnsi="Times New Roman" w:cs="Times New Roman"/>
          <w:sz w:val="24"/>
          <w:szCs w:val="24"/>
          <w:lang w:val="sr-Cyrl-RS"/>
        </w:rPr>
      </w:pPr>
    </w:p>
    <w:p w14:paraId="3A3C9BF0"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42370F8B" w14:textId="77777777" w:rsidR="00B43C4D" w:rsidRDefault="00B43C4D" w:rsidP="00B43C4D">
      <w:pPr>
        <w:pStyle w:val="ListParagraph"/>
        <w:jc w:val="both"/>
        <w:rPr>
          <w:rFonts w:ascii="Times New Roman" w:hAnsi="Times New Roman" w:cs="Times New Roman"/>
          <w:sz w:val="24"/>
          <w:szCs w:val="24"/>
          <w:lang w:val="sr-Cyrl-RS"/>
        </w:rPr>
      </w:pPr>
    </w:p>
    <w:p w14:paraId="555C1AAA" w14:textId="77777777" w:rsidR="00B43C4D" w:rsidRDefault="00B43C4D" w:rsidP="00B43C4D">
      <w:pPr>
        <w:pStyle w:val="ListParagraph"/>
        <w:jc w:val="both"/>
        <w:rPr>
          <w:rFonts w:ascii="Times New Roman" w:hAnsi="Times New Roman" w:cs="Times New Roman"/>
          <w:sz w:val="24"/>
          <w:szCs w:val="24"/>
          <w:lang w:val="sr-Cyrl-RS"/>
        </w:rPr>
      </w:pPr>
      <w:r w:rsidRPr="00C16D7C">
        <w:rPr>
          <w:rFonts w:ascii="Times New Roman" w:hAnsi="Times New Roman" w:cs="Times New Roman"/>
          <w:color w:val="FF0000"/>
          <w:sz w:val="24"/>
          <w:szCs w:val="24"/>
          <w:lang w:val="sr-Cyrl-RS"/>
        </w:rPr>
        <w:t xml:space="preserve">__________________________ </w:t>
      </w:r>
      <w:r>
        <w:rPr>
          <w:rFonts w:ascii="Times New Roman" w:hAnsi="Times New Roman" w:cs="Times New Roman"/>
          <w:sz w:val="24"/>
          <w:szCs w:val="24"/>
          <w:lang w:val="sr-Cyrl-RS"/>
        </w:rPr>
        <w:t>(овде додати фотографије у вези реализације мере/активности уколико су доступне).</w:t>
      </w:r>
    </w:p>
    <w:p w14:paraId="38F54E94" w14:textId="35D4445B" w:rsidR="00B43C4D" w:rsidRDefault="00B43C4D" w:rsidP="00B43C4D">
      <w:pPr>
        <w:pStyle w:val="ListParagraph"/>
        <w:rPr>
          <w:rFonts w:ascii="Times New Roman" w:hAnsi="Times New Roman" w:cs="Times New Roman"/>
          <w:sz w:val="24"/>
          <w:szCs w:val="24"/>
          <w:lang w:val="sr-Cyrl-RS"/>
        </w:rPr>
      </w:pPr>
    </w:p>
    <w:p w14:paraId="2B4F2091" w14:textId="77777777" w:rsidR="00B43C4D" w:rsidRDefault="00B43C4D" w:rsidP="00B43C4D">
      <w:pPr>
        <w:pStyle w:val="ListParagraph"/>
        <w:rPr>
          <w:rFonts w:ascii="Times New Roman" w:hAnsi="Times New Roman" w:cs="Times New Roman"/>
          <w:sz w:val="24"/>
          <w:szCs w:val="24"/>
          <w:lang w:val="sr-Cyrl-RS"/>
        </w:rPr>
      </w:pPr>
    </w:p>
    <w:p w14:paraId="57E2C6B5" w14:textId="77777777" w:rsidR="0012200B" w:rsidRDefault="0012200B" w:rsidP="00B43C4D">
      <w:pPr>
        <w:pStyle w:val="ListParagraph"/>
        <w:jc w:val="both"/>
        <w:rPr>
          <w:rFonts w:ascii="Times New Roman" w:hAnsi="Times New Roman" w:cs="Times New Roman"/>
          <w:sz w:val="24"/>
          <w:szCs w:val="24"/>
          <w:lang w:val="sr-Cyrl-RS"/>
        </w:rPr>
      </w:pPr>
    </w:p>
    <w:p w14:paraId="3C2A61E9" w14:textId="482C3203" w:rsidR="00B43C4D" w:rsidRDefault="00B43C4D" w:rsidP="00B43C4D">
      <w:pPr>
        <w:ind w:left="720"/>
        <w:jc w:val="center"/>
        <w:rPr>
          <w:rFonts w:ascii="Times New Roman" w:hAnsi="Times New Roman" w:cs="Times New Roman"/>
          <w:b/>
          <w:bCs/>
          <w:sz w:val="24"/>
          <w:szCs w:val="24"/>
          <w:lang w:val="sr-Cyrl-RS"/>
        </w:rPr>
      </w:pPr>
      <w:r w:rsidRPr="00B43C4D">
        <w:rPr>
          <w:rFonts w:ascii="Times New Roman" w:hAnsi="Times New Roman" w:cs="Times New Roman"/>
          <w:b/>
          <w:bCs/>
          <w:sz w:val="24"/>
          <w:szCs w:val="24"/>
          <w:lang w:val="sr-Cyrl-RS"/>
        </w:rPr>
        <w:t xml:space="preserve">4. </w:t>
      </w:r>
      <w:r>
        <w:rPr>
          <w:rFonts w:ascii="Times New Roman" w:hAnsi="Times New Roman" w:cs="Times New Roman"/>
          <w:b/>
          <w:bCs/>
          <w:sz w:val="24"/>
          <w:szCs w:val="24"/>
          <w:lang w:val="sr-Cyrl-RS"/>
        </w:rPr>
        <w:t xml:space="preserve"> </w:t>
      </w:r>
      <w:r w:rsidRPr="00B43C4D">
        <w:rPr>
          <w:rFonts w:ascii="Times New Roman" w:hAnsi="Times New Roman" w:cs="Times New Roman"/>
          <w:b/>
          <w:bCs/>
          <w:sz w:val="24"/>
          <w:szCs w:val="24"/>
          <w:lang w:val="sr-Cyrl-RS"/>
        </w:rPr>
        <w:t>ПРЕВЕНТИВНО</w:t>
      </w:r>
      <w:r w:rsidR="00021CDB">
        <w:rPr>
          <w:rFonts w:ascii="Times New Roman" w:hAnsi="Times New Roman" w:cs="Times New Roman"/>
          <w:b/>
          <w:bCs/>
          <w:sz w:val="24"/>
          <w:szCs w:val="24"/>
          <w:lang w:val="sr-Cyrl-RS"/>
        </w:rPr>
        <w:t>-</w:t>
      </w:r>
      <w:r w:rsidRPr="00B43C4D">
        <w:rPr>
          <w:rFonts w:ascii="Times New Roman" w:hAnsi="Times New Roman" w:cs="Times New Roman"/>
          <w:b/>
          <w:bCs/>
          <w:sz w:val="24"/>
          <w:szCs w:val="24"/>
          <w:lang w:val="sr-Cyrl-RS"/>
        </w:rPr>
        <w:t>ПРОМОТИВНЕ АКТИВНОСТИ ИЗ ОБЛАСТИ БЕЗБЕДНОСТИ САОБРАЋАЈА НА ПУТЕВИМА</w:t>
      </w:r>
    </w:p>
    <w:p w14:paraId="2B3F5BC9" w14:textId="38B104F0" w:rsidR="00B43C4D" w:rsidRDefault="00B43C4D" w:rsidP="00B43C4D">
      <w:pPr>
        <w:ind w:left="720"/>
        <w:jc w:val="center"/>
        <w:rPr>
          <w:rFonts w:ascii="Times New Roman" w:hAnsi="Times New Roman" w:cs="Times New Roman"/>
          <w:b/>
          <w:bCs/>
          <w:sz w:val="24"/>
          <w:szCs w:val="24"/>
          <w:lang w:val="sr-Cyrl-RS"/>
        </w:rPr>
      </w:pPr>
    </w:p>
    <w:p w14:paraId="6E561B95" w14:textId="42943DE0" w:rsidR="00B43C4D" w:rsidRDefault="00B43C4D" w:rsidP="00B43C4D">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Локална самоуправа</w:t>
      </w:r>
      <w:r w:rsidR="00925765">
        <w:rPr>
          <w:rFonts w:ascii="Times New Roman" w:hAnsi="Times New Roman" w:cs="Times New Roman"/>
          <w:sz w:val="24"/>
          <w:szCs w:val="24"/>
          <w:lang w:val="sr-Cyrl-RS"/>
        </w:rPr>
        <w:t xml:space="preserve"> </w:t>
      </w:r>
      <w:r w:rsidR="00C240CA">
        <w:rPr>
          <w:rFonts w:ascii="Times New Roman" w:hAnsi="Times New Roman" w:cs="Times New Roman"/>
          <w:color w:val="FF0000"/>
          <w:sz w:val="24"/>
          <w:szCs w:val="24"/>
          <w:lang w:val="sr-Cyrl-RS"/>
        </w:rPr>
        <w:t>Општина Нова Варош</w:t>
      </w:r>
      <w:r>
        <w:rPr>
          <w:rFonts w:ascii="Times New Roman" w:hAnsi="Times New Roman" w:cs="Times New Roman"/>
          <w:sz w:val="24"/>
          <w:szCs w:val="24"/>
          <w:lang w:val="sr-Cyrl-RS"/>
        </w:rPr>
        <w:t xml:space="preserve"> је у оквиру ове области рада реализовала:</w:t>
      </w:r>
    </w:p>
    <w:p w14:paraId="786D0B93" w14:textId="44017BF8" w:rsidR="00B43C4D" w:rsidRPr="008C5553" w:rsidRDefault="00B43C4D" w:rsidP="00B43C4D">
      <w:pPr>
        <w:pStyle w:val="ListParagraph"/>
        <w:numPr>
          <w:ilvl w:val="0"/>
          <w:numId w:val="6"/>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Меру/активност:</w:t>
      </w:r>
      <w:r w:rsidR="00C240CA">
        <w:rPr>
          <w:rFonts w:ascii="Times New Roman" w:hAnsi="Times New Roman" w:cs="Times New Roman"/>
          <w:sz w:val="24"/>
          <w:szCs w:val="24"/>
          <w:lang w:val="sr-Cyrl-RS"/>
        </w:rPr>
        <w:t>Реализација кампања на унапређењу безбедности угрожених категорија учесника у саобраћају</w:t>
      </w:r>
      <w:r>
        <w:rPr>
          <w:rFonts w:ascii="Times New Roman" w:hAnsi="Times New Roman" w:cs="Times New Roman"/>
          <w:sz w:val="24"/>
          <w:szCs w:val="24"/>
          <w:lang w:val="sr-Cyrl-RS"/>
        </w:rPr>
        <w:t xml:space="preserve"> (унети назив мере/активности) која је спроведена на основу Уговора </w:t>
      </w:r>
      <w:r w:rsidR="00C240CA">
        <w:rPr>
          <w:rFonts w:ascii="Times New Roman" w:hAnsi="Times New Roman" w:cs="Times New Roman"/>
          <w:color w:val="FF0000"/>
          <w:sz w:val="24"/>
          <w:szCs w:val="24"/>
          <w:lang w:val="sr-Cyrl-RS"/>
        </w:rPr>
        <w:t xml:space="preserve"> број 344-257</w:t>
      </w:r>
      <w:r w:rsidRPr="00C16D7C">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(навести број Уговора) од датума </w:t>
      </w:r>
      <w:r w:rsidR="00C240CA">
        <w:rPr>
          <w:rFonts w:ascii="Times New Roman" w:hAnsi="Times New Roman" w:cs="Times New Roman"/>
          <w:color w:val="FF0000"/>
          <w:sz w:val="24"/>
          <w:szCs w:val="24"/>
          <w:lang w:val="sr-Cyrl-RS"/>
        </w:rPr>
        <w:t>05.11.2024</w:t>
      </w:r>
      <w:r w:rsidRPr="00C16D7C">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закљученим између локалне самоуправе</w:t>
      </w:r>
      <w:r w:rsidR="00C240CA">
        <w:rPr>
          <w:rFonts w:ascii="Times New Roman" w:hAnsi="Times New Roman" w:cs="Times New Roman"/>
          <w:sz w:val="24"/>
          <w:szCs w:val="24"/>
          <w:lang w:val="sr-Cyrl-RS"/>
        </w:rPr>
        <w:t xml:space="preserve"> Општина Нова Варош </w:t>
      </w:r>
      <w:r>
        <w:rPr>
          <w:rFonts w:ascii="Times New Roman" w:hAnsi="Times New Roman" w:cs="Times New Roman"/>
          <w:sz w:val="24"/>
          <w:szCs w:val="24"/>
          <w:lang w:val="sr-Cyrl-RS"/>
        </w:rPr>
        <w:t xml:space="preserve"> и Понуђача </w:t>
      </w:r>
      <w:r w:rsidR="00C240CA">
        <w:rPr>
          <w:rFonts w:ascii="Times New Roman" w:hAnsi="Times New Roman" w:cs="Times New Roman"/>
          <w:color w:val="FF0000"/>
          <w:sz w:val="24"/>
          <w:szCs w:val="24"/>
          <w:lang w:val="sr-Cyrl-RS"/>
        </w:rPr>
        <w:t xml:space="preserve">АИО ПРОО ДОО </w:t>
      </w:r>
      <w:r>
        <w:rPr>
          <w:rFonts w:ascii="Times New Roman" w:hAnsi="Times New Roman" w:cs="Times New Roman"/>
          <w:sz w:val="24"/>
          <w:szCs w:val="24"/>
          <w:lang w:val="sr-Cyrl-RS"/>
        </w:rPr>
        <w:t xml:space="preserve">након спроведене јавне набавке број </w:t>
      </w:r>
      <w:r w:rsidR="00C240CA">
        <w:rPr>
          <w:rFonts w:ascii="Times New Roman" w:hAnsi="Times New Roman" w:cs="Times New Roman"/>
          <w:color w:val="FF0000"/>
          <w:sz w:val="24"/>
          <w:szCs w:val="24"/>
          <w:lang w:val="sr-Cyrl-RS"/>
        </w:rPr>
        <w:t>35</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001079AA">
        <w:rPr>
          <w:rFonts w:ascii="Times New Roman" w:hAnsi="Times New Roman" w:cs="Times New Roman"/>
          <w:color w:val="FF0000"/>
          <w:sz w:val="24"/>
          <w:szCs w:val="24"/>
          <w:lang w:val="sr-Cyrl-RS"/>
        </w:rPr>
        <w:t>2.800.000,00</w:t>
      </w:r>
      <w:r>
        <w:rPr>
          <w:rFonts w:ascii="Times New Roman" w:hAnsi="Times New Roman" w:cs="Times New Roman"/>
          <w:sz w:val="24"/>
          <w:szCs w:val="24"/>
          <w:lang w:val="sr-Cyrl-RS"/>
        </w:rPr>
        <w:t xml:space="preserve"> динара, а утрошена су средства у износу од</w:t>
      </w:r>
      <w:r w:rsidR="00176D21">
        <w:rPr>
          <w:rFonts w:ascii="Times New Roman" w:hAnsi="Times New Roman" w:cs="Times New Roman"/>
          <w:sz w:val="24"/>
          <w:szCs w:val="24"/>
          <w:lang w:val="sr-Cyrl-RS"/>
        </w:rPr>
        <w:t xml:space="preserve"> </w:t>
      </w:r>
      <w:r w:rsidR="001079AA">
        <w:rPr>
          <w:rFonts w:ascii="Times New Roman" w:hAnsi="Times New Roman" w:cs="Times New Roman"/>
          <w:color w:val="FF0000"/>
          <w:sz w:val="24"/>
          <w:szCs w:val="24"/>
          <w:lang w:val="sr-Cyrl-RS"/>
        </w:rPr>
        <w:t>2.790.000,00</w:t>
      </w:r>
      <w:r>
        <w:rPr>
          <w:rFonts w:ascii="Times New Roman" w:hAnsi="Times New Roman" w:cs="Times New Roman"/>
          <w:sz w:val="24"/>
          <w:szCs w:val="24"/>
          <w:lang w:val="sr-Cyrl-RS"/>
        </w:rPr>
        <w:t xml:space="preserve">динара. Износ неутрошених средстава је </w:t>
      </w:r>
      <w:r w:rsidR="001079AA">
        <w:rPr>
          <w:rFonts w:ascii="Times New Roman" w:hAnsi="Times New Roman" w:cs="Times New Roman"/>
          <w:color w:val="FF0000"/>
          <w:sz w:val="24"/>
          <w:szCs w:val="24"/>
          <w:lang w:val="sr-Cyrl-RS"/>
        </w:rPr>
        <w:t>10.000,00</w:t>
      </w:r>
      <w:r w:rsidRPr="00C16D7C">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динара. </w:t>
      </w:r>
    </w:p>
    <w:p w14:paraId="0A620EB3" w14:textId="77777777" w:rsidR="00B43C4D" w:rsidRDefault="00B43C4D" w:rsidP="00B43C4D">
      <w:pPr>
        <w:pStyle w:val="ListParagraph"/>
        <w:jc w:val="both"/>
        <w:rPr>
          <w:rFonts w:ascii="Times New Roman" w:hAnsi="Times New Roman" w:cs="Times New Roman"/>
          <w:sz w:val="24"/>
          <w:szCs w:val="24"/>
          <w:lang w:val="sr-Cyrl-RS"/>
        </w:rPr>
      </w:pPr>
    </w:p>
    <w:p w14:paraId="6EDAAC16" w14:textId="05595359"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001079AA">
        <w:rPr>
          <w:rFonts w:ascii="Times New Roman" w:hAnsi="Times New Roman" w:cs="Times New Roman"/>
          <w:color w:val="FF0000"/>
          <w:sz w:val="24"/>
          <w:szCs w:val="24"/>
          <w:lang w:val="sr-Cyrl-RS"/>
        </w:rPr>
        <w:t>41</w:t>
      </w:r>
      <w:r w:rsidRPr="00C16D7C">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дана, у периоду од </w:t>
      </w:r>
      <w:r w:rsidR="001079AA">
        <w:rPr>
          <w:rFonts w:ascii="Times New Roman" w:hAnsi="Times New Roman" w:cs="Times New Roman"/>
          <w:color w:val="FF0000"/>
          <w:sz w:val="24"/>
          <w:szCs w:val="24"/>
          <w:lang w:val="sr-Cyrl-RS"/>
        </w:rPr>
        <w:t>14.11.2024</w:t>
      </w:r>
      <w:r w:rsidRPr="00C16D7C">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до </w:t>
      </w:r>
      <w:r w:rsidR="001079AA">
        <w:rPr>
          <w:rFonts w:ascii="Times New Roman" w:hAnsi="Times New Roman" w:cs="Times New Roman"/>
          <w:color w:val="FF0000"/>
          <w:sz w:val="24"/>
          <w:szCs w:val="24"/>
          <w:lang w:val="sr-Cyrl-RS"/>
        </w:rPr>
        <w:t>25.12.2024</w:t>
      </w:r>
      <w:r>
        <w:rPr>
          <w:rFonts w:ascii="Times New Roman" w:hAnsi="Times New Roman" w:cs="Times New Roman"/>
          <w:sz w:val="24"/>
          <w:szCs w:val="24"/>
          <w:lang w:val="sr-Cyrl-RS"/>
        </w:rPr>
        <w:t>. године.</w:t>
      </w:r>
      <w:r w:rsidR="004D7D4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оквиру ове мере/активности спроведено је</w:t>
      </w:r>
      <w:r w:rsidR="001079AA">
        <w:rPr>
          <w:rFonts w:ascii="Times New Roman" w:hAnsi="Times New Roman" w:cs="Times New Roman"/>
          <w:color w:val="FF0000"/>
          <w:sz w:val="24"/>
          <w:szCs w:val="24"/>
          <w:lang w:val="sr-Cyrl-RS"/>
        </w:rPr>
        <w:t xml:space="preserve"> набавка и по</w:t>
      </w:r>
      <w:r w:rsidR="00251B74">
        <w:rPr>
          <w:rFonts w:ascii="Times New Roman" w:hAnsi="Times New Roman" w:cs="Times New Roman"/>
          <w:color w:val="FF0000"/>
          <w:sz w:val="24"/>
          <w:szCs w:val="24"/>
          <w:lang w:val="sr-Cyrl-RS"/>
        </w:rPr>
        <w:t xml:space="preserve">дела </w:t>
      </w:r>
      <w:r w:rsidR="001079AA">
        <w:rPr>
          <w:rFonts w:ascii="Times New Roman" w:hAnsi="Times New Roman" w:cs="Times New Roman"/>
          <w:color w:val="FF0000"/>
          <w:sz w:val="24"/>
          <w:szCs w:val="24"/>
          <w:lang w:val="sr-Cyrl-RS"/>
        </w:rPr>
        <w:t>промотивног едукативног материјала за децу</w:t>
      </w:r>
      <w:r w:rsidR="00251B74">
        <w:rPr>
          <w:rFonts w:ascii="Times New Roman" w:hAnsi="Times New Roman" w:cs="Times New Roman"/>
          <w:color w:val="FF0000"/>
          <w:sz w:val="24"/>
          <w:szCs w:val="24"/>
          <w:lang w:val="sr-Cyrl-RS"/>
        </w:rPr>
        <w:t>,младе старе 65+</w:t>
      </w:r>
      <w:r w:rsidR="0059635A">
        <w:rPr>
          <w:rFonts w:ascii="Times New Roman" w:hAnsi="Times New Roman" w:cs="Times New Roman"/>
          <w:color w:val="FF0000"/>
          <w:sz w:val="24"/>
          <w:szCs w:val="24"/>
          <w:lang w:val="sr-Cyrl-RS"/>
        </w:rPr>
        <w:t>и то:</w:t>
      </w:r>
      <w:r w:rsidR="001079AA">
        <w:rPr>
          <w:rFonts w:ascii="Times New Roman" w:hAnsi="Times New Roman" w:cs="Times New Roman"/>
          <w:color w:val="FF0000"/>
          <w:sz w:val="24"/>
          <w:szCs w:val="24"/>
          <w:lang w:val="sr-Cyrl-RS"/>
        </w:rPr>
        <w:t xml:space="preserve"> ,набавка и подела ауто седишта родитељима за прворођену децу</w:t>
      </w:r>
      <w:r w:rsidR="00176D21">
        <w:rPr>
          <w:rFonts w:ascii="Times New Roman" w:hAnsi="Times New Roman" w:cs="Times New Roman"/>
          <w:color w:val="FF0000"/>
          <w:sz w:val="24"/>
          <w:szCs w:val="24"/>
          <w:lang w:val="sr-Cyrl-RS"/>
        </w:rPr>
        <w:t xml:space="preserve"> у 2024 години</w:t>
      </w:r>
      <w:r w:rsidR="00251B74">
        <w:rPr>
          <w:rFonts w:ascii="Times New Roman" w:hAnsi="Times New Roman" w:cs="Times New Roman"/>
          <w:color w:val="FF0000"/>
          <w:sz w:val="24"/>
          <w:szCs w:val="24"/>
          <w:lang w:val="sr-Cyrl-RS"/>
        </w:rPr>
        <w:t xml:space="preserve"> 20комада</w:t>
      </w:r>
      <w:r w:rsidR="0059635A">
        <w:rPr>
          <w:rFonts w:ascii="Times New Roman" w:hAnsi="Times New Roman" w:cs="Times New Roman"/>
          <w:color w:val="FF0000"/>
          <w:sz w:val="24"/>
          <w:szCs w:val="24"/>
          <w:lang w:val="sr-Cyrl-RS"/>
        </w:rPr>
        <w:t xml:space="preserve">,ранац врећица </w:t>
      </w:r>
      <w:r w:rsidR="007B21CF">
        <w:rPr>
          <w:rFonts w:ascii="Times New Roman" w:hAnsi="Times New Roman" w:cs="Times New Roman"/>
          <w:color w:val="FF0000"/>
          <w:sz w:val="24"/>
          <w:szCs w:val="24"/>
          <w:lang w:val="sr-Cyrl-RS"/>
        </w:rPr>
        <w:t xml:space="preserve">150ком,светоодбојни прслуци 150комада,ретрорефлектујући привезак за ранац 150комада,привезак 150 ком,хемијска оловка 150ком,ретрофлектујићи пслук 100ком,кабаница 40,кошобран 30ком брендиране шоље 30 ком,платнене торбе 120ком,звонце за бицикле 10 ком,светло за бицикле 10 ком,ротациона светла за трактор 20 ком,рефлектујућа табла за означавање спорих возила 20 ком </w:t>
      </w:r>
      <w:r w:rsidR="0097371B">
        <w:rPr>
          <w:rFonts w:ascii="Times New Roman" w:hAnsi="Times New Roman" w:cs="Times New Roman"/>
          <w:color w:val="FF0000"/>
          <w:sz w:val="24"/>
          <w:szCs w:val="24"/>
          <w:lang w:val="en-US"/>
        </w:rPr>
        <w:t>.</w:t>
      </w:r>
      <w:r w:rsidR="0097371B">
        <w:rPr>
          <w:rFonts w:ascii="Times New Roman" w:hAnsi="Times New Roman" w:cs="Times New Roman"/>
          <w:color w:val="FF0000"/>
          <w:sz w:val="24"/>
          <w:szCs w:val="24"/>
          <w:lang w:val="sr-Cyrl-RS"/>
        </w:rPr>
        <w:t xml:space="preserve">Промотивни материјал је дељен од 14 новембра до 25 децембра 2024 ,материјал је дељен у школама </w:t>
      </w:r>
      <w:r w:rsidR="00B1332E">
        <w:rPr>
          <w:rFonts w:ascii="Times New Roman" w:hAnsi="Times New Roman" w:cs="Times New Roman"/>
          <w:color w:val="FF0000"/>
          <w:sz w:val="24"/>
          <w:szCs w:val="24"/>
          <w:lang w:val="sr-Cyrl-RS"/>
        </w:rPr>
        <w:t>,Општинској управи Нова Варош.</w:t>
      </w:r>
      <w:r w:rsidR="00251B74">
        <w:rPr>
          <w:rFonts w:ascii="Times New Roman" w:hAnsi="Times New Roman" w:cs="Times New Roman"/>
          <w:color w:val="FF0000"/>
          <w:sz w:val="24"/>
          <w:szCs w:val="24"/>
          <w:lang w:val="sr-Cyrl-RS"/>
        </w:rPr>
        <w:t xml:space="preserve">  </w:t>
      </w:r>
      <w:r w:rsidR="0012200B" w:rsidRPr="00C16D7C">
        <w:rPr>
          <w:rFonts w:ascii="Times New Roman" w:hAnsi="Times New Roman" w:cs="Times New Roman"/>
          <w:color w:val="FF0000"/>
          <w:sz w:val="24"/>
          <w:szCs w:val="24"/>
          <w:lang w:val="sr-Cyrl-RS"/>
        </w:rPr>
        <w:t xml:space="preserve"> </w:t>
      </w:r>
      <w:r w:rsidR="0012200B">
        <w:rPr>
          <w:rFonts w:ascii="Times New Roman" w:hAnsi="Times New Roman" w:cs="Times New Roman"/>
          <w:sz w:val="24"/>
          <w:szCs w:val="24"/>
          <w:lang w:val="sr-Cyrl-RS"/>
        </w:rPr>
        <w:t>(</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5608B7A2" w14:textId="77777777" w:rsidR="00B43C4D" w:rsidRDefault="00B43C4D" w:rsidP="00B43C4D">
      <w:pPr>
        <w:pStyle w:val="ListParagraph"/>
        <w:jc w:val="both"/>
        <w:rPr>
          <w:rFonts w:ascii="Times New Roman" w:hAnsi="Times New Roman" w:cs="Times New Roman"/>
          <w:sz w:val="24"/>
          <w:szCs w:val="24"/>
          <w:lang w:val="sr-Cyrl-RS"/>
        </w:rPr>
      </w:pPr>
    </w:p>
    <w:p w14:paraId="2779B492"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0310FC0A" w14:textId="77777777" w:rsidR="00B43C4D" w:rsidRDefault="00B43C4D" w:rsidP="00B43C4D">
      <w:pPr>
        <w:pStyle w:val="ListParagraph"/>
        <w:jc w:val="both"/>
        <w:rPr>
          <w:rFonts w:ascii="Times New Roman" w:hAnsi="Times New Roman" w:cs="Times New Roman"/>
          <w:sz w:val="24"/>
          <w:szCs w:val="24"/>
          <w:lang w:val="sr-Cyrl-RS"/>
        </w:rPr>
      </w:pPr>
    </w:p>
    <w:p w14:paraId="3DA1CB8C" w14:textId="77777777" w:rsidR="00B43C4D" w:rsidRDefault="00B43C4D" w:rsidP="00B43C4D">
      <w:pPr>
        <w:pStyle w:val="ListParagraph"/>
        <w:jc w:val="both"/>
        <w:rPr>
          <w:rFonts w:ascii="Times New Roman" w:hAnsi="Times New Roman" w:cs="Times New Roman"/>
          <w:sz w:val="24"/>
          <w:szCs w:val="24"/>
          <w:lang w:val="sr-Cyrl-RS"/>
        </w:rPr>
      </w:pPr>
      <w:r w:rsidRPr="00C16D7C">
        <w:rPr>
          <w:rFonts w:ascii="Times New Roman" w:hAnsi="Times New Roman" w:cs="Times New Roman"/>
          <w:color w:val="FF0000"/>
          <w:sz w:val="24"/>
          <w:szCs w:val="24"/>
          <w:lang w:val="sr-Cyrl-RS"/>
        </w:rPr>
        <w:t>__________________________</w:t>
      </w:r>
      <w:r>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030A9162" w14:textId="77777777" w:rsidR="00B43C4D" w:rsidRPr="008C5553" w:rsidRDefault="00B43C4D" w:rsidP="00B43C4D">
      <w:pPr>
        <w:pStyle w:val="ListParagraph"/>
        <w:numPr>
          <w:ilvl w:val="0"/>
          <w:numId w:val="6"/>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Меру/активност: </w:t>
      </w:r>
      <w:r w:rsidRPr="00C16D7C">
        <w:rPr>
          <w:rFonts w:ascii="Times New Roman" w:hAnsi="Times New Roman" w:cs="Times New Roman"/>
          <w:color w:val="FF0000"/>
          <w:sz w:val="24"/>
          <w:szCs w:val="24"/>
          <w:lang w:val="sr-Cyrl-RS"/>
        </w:rPr>
        <w:t>______________________</w:t>
      </w:r>
      <w:r>
        <w:rPr>
          <w:rFonts w:ascii="Times New Roman" w:hAnsi="Times New Roman" w:cs="Times New Roman"/>
          <w:sz w:val="24"/>
          <w:szCs w:val="24"/>
          <w:lang w:val="sr-Cyrl-RS"/>
        </w:rPr>
        <w:t xml:space="preserve"> (унети назив мере/активности) која је спроведена на основу Уговора </w:t>
      </w:r>
      <w:r w:rsidRPr="00C16D7C">
        <w:rPr>
          <w:rFonts w:ascii="Times New Roman" w:hAnsi="Times New Roman" w:cs="Times New Roman"/>
          <w:color w:val="FF0000"/>
          <w:sz w:val="24"/>
          <w:szCs w:val="24"/>
          <w:lang w:val="sr-Cyrl-RS"/>
        </w:rPr>
        <w:t xml:space="preserve">_____________________ </w:t>
      </w:r>
      <w:r>
        <w:rPr>
          <w:rFonts w:ascii="Times New Roman" w:hAnsi="Times New Roman" w:cs="Times New Roman"/>
          <w:sz w:val="24"/>
          <w:szCs w:val="24"/>
          <w:lang w:val="sr-Cyrl-RS"/>
        </w:rPr>
        <w:t xml:space="preserve">(навести број Уговора) од датума </w:t>
      </w:r>
      <w:r w:rsidRPr="00C16D7C">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закљученим између локалне </w:t>
      </w:r>
      <w:r>
        <w:rPr>
          <w:rFonts w:ascii="Times New Roman" w:hAnsi="Times New Roman" w:cs="Times New Roman"/>
          <w:sz w:val="24"/>
          <w:szCs w:val="24"/>
          <w:lang w:val="sr-Cyrl-RS"/>
        </w:rPr>
        <w:lastRenderedPageBreak/>
        <w:t xml:space="preserve">самоуправе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и Понуђача </w:t>
      </w:r>
      <w:r w:rsidRPr="00C16D7C">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након спроведене јавне набавке број </w:t>
      </w:r>
      <w:r w:rsidRPr="00C16D7C">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Pr="00C16D7C">
        <w:rPr>
          <w:rFonts w:ascii="Times New Roman" w:hAnsi="Times New Roman" w:cs="Times New Roman"/>
          <w:color w:val="FF0000"/>
          <w:sz w:val="24"/>
          <w:szCs w:val="24"/>
          <w:lang w:val="sr-Cyrl-RS"/>
        </w:rPr>
        <w:t>___________________</w:t>
      </w:r>
      <w:r>
        <w:rPr>
          <w:rFonts w:ascii="Times New Roman" w:hAnsi="Times New Roman" w:cs="Times New Roman"/>
          <w:sz w:val="24"/>
          <w:szCs w:val="24"/>
          <w:lang w:val="sr-Cyrl-RS"/>
        </w:rPr>
        <w:t xml:space="preserve"> динара, а утрошена су средства у износу од </w:t>
      </w:r>
      <w:r w:rsidRPr="00C16D7C">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динара. Износ неутрошених средстава је </w:t>
      </w:r>
      <w:r w:rsidRPr="00C16D7C">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динара. </w:t>
      </w:r>
    </w:p>
    <w:p w14:paraId="477806B6" w14:textId="77777777" w:rsidR="00B43C4D" w:rsidRDefault="00B43C4D" w:rsidP="00B43C4D">
      <w:pPr>
        <w:pStyle w:val="ListParagraph"/>
        <w:jc w:val="both"/>
        <w:rPr>
          <w:rFonts w:ascii="Times New Roman" w:hAnsi="Times New Roman" w:cs="Times New Roman"/>
          <w:sz w:val="24"/>
          <w:szCs w:val="24"/>
          <w:lang w:val="sr-Cyrl-RS"/>
        </w:rPr>
      </w:pPr>
    </w:p>
    <w:p w14:paraId="62A6511B" w14:textId="6CBCCC2F"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Реализација мере/активности трајала је</w:t>
      </w:r>
      <w:r w:rsidRPr="00C16D7C">
        <w:rPr>
          <w:rFonts w:ascii="Times New Roman" w:hAnsi="Times New Roman" w:cs="Times New Roman"/>
          <w:color w:val="FF0000"/>
          <w:sz w:val="24"/>
          <w:szCs w:val="24"/>
          <w:lang w:val="sr-Cyrl-RS"/>
        </w:rPr>
        <w:t xml:space="preserve"> __________ </w:t>
      </w:r>
      <w:r>
        <w:rPr>
          <w:rFonts w:ascii="Times New Roman" w:hAnsi="Times New Roman" w:cs="Times New Roman"/>
          <w:sz w:val="24"/>
          <w:szCs w:val="24"/>
          <w:lang w:val="sr-Cyrl-RS"/>
        </w:rPr>
        <w:t>дана</w:t>
      </w:r>
      <w:r w:rsidR="004D7D44">
        <w:rPr>
          <w:rFonts w:ascii="Times New Roman" w:hAnsi="Times New Roman" w:cs="Times New Roman"/>
          <w:sz w:val="24"/>
          <w:szCs w:val="24"/>
          <w:lang w:val="sr-Cyrl-RS"/>
        </w:rPr>
        <w:t>, у периоду од</w:t>
      </w:r>
      <w:r w:rsidR="004D7D44" w:rsidRPr="00C16D7C">
        <w:rPr>
          <w:rFonts w:ascii="Times New Roman" w:hAnsi="Times New Roman" w:cs="Times New Roman"/>
          <w:color w:val="FF0000"/>
          <w:sz w:val="24"/>
          <w:szCs w:val="24"/>
          <w:lang w:val="sr-Cyrl-RS"/>
        </w:rPr>
        <w:t xml:space="preserve"> _________ </w:t>
      </w:r>
      <w:r w:rsidR="004D7D44">
        <w:rPr>
          <w:rFonts w:ascii="Times New Roman" w:hAnsi="Times New Roman" w:cs="Times New Roman"/>
          <w:sz w:val="24"/>
          <w:szCs w:val="24"/>
          <w:lang w:val="sr-Cyrl-RS"/>
        </w:rPr>
        <w:t xml:space="preserve">до </w:t>
      </w:r>
      <w:r w:rsidR="004D7D44" w:rsidRPr="00C16D7C">
        <w:rPr>
          <w:rFonts w:ascii="Times New Roman" w:hAnsi="Times New Roman" w:cs="Times New Roman"/>
          <w:color w:val="FF0000"/>
          <w:sz w:val="24"/>
          <w:szCs w:val="24"/>
          <w:lang w:val="sr-Cyrl-RS"/>
        </w:rPr>
        <w:t>_____________</w:t>
      </w:r>
      <w:r w:rsidR="004D7D44">
        <w:rPr>
          <w:rFonts w:ascii="Times New Roman" w:hAnsi="Times New Roman" w:cs="Times New Roman"/>
          <w:sz w:val="24"/>
          <w:szCs w:val="24"/>
          <w:lang w:val="sr-Cyrl-RS"/>
        </w:rPr>
        <w:t xml:space="preserve">. године. </w:t>
      </w:r>
      <w:r>
        <w:rPr>
          <w:rFonts w:ascii="Times New Roman" w:hAnsi="Times New Roman" w:cs="Times New Roman"/>
          <w:sz w:val="24"/>
          <w:szCs w:val="24"/>
          <w:lang w:val="sr-Cyrl-RS"/>
        </w:rPr>
        <w:t>У оквиру ове мере/активности спроведено је</w:t>
      </w:r>
      <w:r w:rsidRPr="00C16D7C">
        <w:rPr>
          <w:rFonts w:ascii="Times New Roman" w:hAnsi="Times New Roman" w:cs="Times New Roman"/>
          <w:color w:val="FF0000"/>
          <w:sz w:val="24"/>
          <w:szCs w:val="24"/>
          <w:lang w:val="sr-Cyrl-RS"/>
        </w:rPr>
        <w:t>_______</w:t>
      </w:r>
      <w:r w:rsidR="0012200B" w:rsidRPr="00C16D7C">
        <w:rPr>
          <w:rFonts w:ascii="Times New Roman" w:hAnsi="Times New Roman" w:cs="Times New Roman"/>
          <w:color w:val="FF0000"/>
          <w:sz w:val="24"/>
          <w:szCs w:val="24"/>
          <w:lang w:val="sr-Cyrl-RS"/>
        </w:rPr>
        <w:t xml:space="preserve">_____________________________ </w:t>
      </w:r>
      <w:r w:rsidR="0012200B">
        <w:rPr>
          <w:rFonts w:ascii="Times New Roman" w:hAnsi="Times New Roman" w:cs="Times New Roman"/>
          <w:sz w:val="24"/>
          <w:szCs w:val="24"/>
          <w:lang w:val="sr-Cyrl-RS"/>
        </w:rPr>
        <w:t>(</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21825340" w14:textId="77777777" w:rsidR="00B43C4D" w:rsidRDefault="00B43C4D" w:rsidP="00B43C4D">
      <w:pPr>
        <w:pStyle w:val="ListParagraph"/>
        <w:jc w:val="both"/>
        <w:rPr>
          <w:rFonts w:ascii="Times New Roman" w:hAnsi="Times New Roman" w:cs="Times New Roman"/>
          <w:sz w:val="24"/>
          <w:szCs w:val="24"/>
          <w:lang w:val="sr-Cyrl-RS"/>
        </w:rPr>
      </w:pPr>
    </w:p>
    <w:p w14:paraId="1FC07AF2"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36394E56" w14:textId="77777777" w:rsidR="00B43C4D" w:rsidRDefault="00B43C4D" w:rsidP="00B43C4D">
      <w:pPr>
        <w:pStyle w:val="ListParagraph"/>
        <w:jc w:val="both"/>
        <w:rPr>
          <w:rFonts w:ascii="Times New Roman" w:hAnsi="Times New Roman" w:cs="Times New Roman"/>
          <w:sz w:val="24"/>
          <w:szCs w:val="24"/>
          <w:lang w:val="sr-Cyrl-RS"/>
        </w:rPr>
      </w:pPr>
    </w:p>
    <w:p w14:paraId="4F7F0A77" w14:textId="77777777" w:rsidR="00B43C4D" w:rsidRDefault="00B43C4D" w:rsidP="00B43C4D">
      <w:pPr>
        <w:pStyle w:val="ListParagraph"/>
        <w:jc w:val="both"/>
        <w:rPr>
          <w:rFonts w:ascii="Times New Roman" w:hAnsi="Times New Roman" w:cs="Times New Roman"/>
          <w:sz w:val="24"/>
          <w:szCs w:val="24"/>
          <w:lang w:val="sr-Cyrl-RS"/>
        </w:rPr>
      </w:pPr>
      <w:r w:rsidRPr="00C16D7C">
        <w:rPr>
          <w:rFonts w:ascii="Times New Roman" w:hAnsi="Times New Roman" w:cs="Times New Roman"/>
          <w:color w:val="FF0000"/>
          <w:sz w:val="24"/>
          <w:szCs w:val="24"/>
          <w:lang w:val="sr-Cyrl-RS"/>
        </w:rPr>
        <w:t>__________________________</w:t>
      </w:r>
      <w:r>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7A1739A2" w14:textId="77777777" w:rsidR="00B43C4D" w:rsidRPr="00B43C4D" w:rsidRDefault="00B43C4D" w:rsidP="00B43C4D">
      <w:pPr>
        <w:ind w:left="720"/>
        <w:jc w:val="center"/>
        <w:rPr>
          <w:rFonts w:ascii="Times New Roman" w:hAnsi="Times New Roman" w:cs="Times New Roman"/>
          <w:b/>
          <w:bCs/>
          <w:sz w:val="24"/>
          <w:szCs w:val="24"/>
          <w:lang w:val="sr-Cyrl-RS"/>
        </w:rPr>
      </w:pPr>
    </w:p>
    <w:p w14:paraId="1A33195F" w14:textId="77777777" w:rsidR="00B43C4D" w:rsidRPr="00B43C4D" w:rsidRDefault="00B43C4D" w:rsidP="00B43C4D">
      <w:pPr>
        <w:ind w:left="708"/>
        <w:jc w:val="both"/>
        <w:rPr>
          <w:rFonts w:ascii="Times New Roman" w:hAnsi="Times New Roman" w:cs="Times New Roman"/>
          <w:sz w:val="24"/>
          <w:szCs w:val="24"/>
          <w:lang w:val="sr-Cyrl-RS"/>
        </w:rPr>
      </w:pPr>
    </w:p>
    <w:p w14:paraId="78530FA9" w14:textId="77777777" w:rsidR="008463C6" w:rsidRPr="008463C6" w:rsidRDefault="008463C6" w:rsidP="008463C6">
      <w:pPr>
        <w:rPr>
          <w:lang w:val="sr-Cyrl-RS"/>
        </w:rPr>
      </w:pPr>
    </w:p>
    <w:p w14:paraId="6C4BD1C9" w14:textId="6D83D644" w:rsidR="001F3687" w:rsidRPr="00B43C4D" w:rsidRDefault="00B43C4D" w:rsidP="00B43C4D">
      <w:pPr>
        <w:ind w:left="720"/>
        <w:jc w:val="center"/>
        <w:rPr>
          <w:rFonts w:ascii="Times New Roman" w:hAnsi="Times New Roman" w:cs="Times New Roman"/>
          <w:sz w:val="24"/>
          <w:szCs w:val="24"/>
          <w:lang w:val="sr-Cyrl-RS"/>
        </w:rPr>
      </w:pPr>
      <w:r w:rsidRPr="00B43C4D">
        <w:rPr>
          <w:rFonts w:ascii="Times New Roman" w:hAnsi="Times New Roman" w:cs="Times New Roman"/>
          <w:b/>
          <w:bCs/>
          <w:sz w:val="24"/>
          <w:szCs w:val="24"/>
          <w:lang w:val="sr-Cyrl-RS"/>
        </w:rPr>
        <w:t xml:space="preserve">5. </w:t>
      </w:r>
      <w:r>
        <w:rPr>
          <w:rFonts w:ascii="Times New Roman" w:hAnsi="Times New Roman" w:cs="Times New Roman"/>
          <w:b/>
          <w:bCs/>
          <w:sz w:val="24"/>
          <w:szCs w:val="24"/>
          <w:lang w:val="sr-Cyrl-RS"/>
        </w:rPr>
        <w:t xml:space="preserve"> </w:t>
      </w:r>
      <w:r w:rsidRPr="00B43C4D">
        <w:rPr>
          <w:rFonts w:ascii="Times New Roman" w:hAnsi="Times New Roman" w:cs="Times New Roman"/>
          <w:b/>
          <w:bCs/>
          <w:sz w:val="24"/>
          <w:szCs w:val="24"/>
          <w:lang w:val="sr-Cyrl-RS"/>
        </w:rPr>
        <w:t>НАУЧНО-ИСТРАЖИВАЧКИ РАД У ОБЛАСТИ БЕЗБЕДНОСТИ САОБРАЋАЈА</w:t>
      </w:r>
    </w:p>
    <w:p w14:paraId="18BE033F" w14:textId="05F7FC17" w:rsidR="001F3687" w:rsidRPr="001F3687" w:rsidRDefault="001F3687" w:rsidP="001F3687">
      <w:pPr>
        <w:jc w:val="both"/>
        <w:rPr>
          <w:rFonts w:ascii="Times New Roman" w:hAnsi="Times New Roman" w:cs="Times New Roman"/>
          <w:sz w:val="24"/>
          <w:szCs w:val="24"/>
          <w:lang w:val="sr-Cyrl-RS"/>
        </w:rPr>
      </w:pPr>
    </w:p>
    <w:p w14:paraId="2EB16546" w14:textId="05E01FAC" w:rsidR="00B43C4D" w:rsidRDefault="00B43C4D" w:rsidP="00B43C4D">
      <w:pPr>
        <w:jc w:val="both"/>
        <w:rPr>
          <w:rFonts w:ascii="Times New Roman" w:hAnsi="Times New Roman" w:cs="Times New Roman"/>
          <w:sz w:val="24"/>
          <w:szCs w:val="24"/>
          <w:lang w:val="sr-Cyrl-RS"/>
        </w:rPr>
      </w:pPr>
      <w:r>
        <w:rPr>
          <w:rFonts w:ascii="Times New Roman" w:hAnsi="Times New Roman" w:cs="Times New Roman"/>
          <w:sz w:val="24"/>
          <w:szCs w:val="24"/>
          <w:lang w:val="sr-Cyrl-RS"/>
        </w:rPr>
        <w:t>Локална самоуправа</w:t>
      </w:r>
      <w:r w:rsidR="007B21CF">
        <w:rPr>
          <w:rFonts w:ascii="Times New Roman" w:hAnsi="Times New Roman" w:cs="Times New Roman"/>
          <w:sz w:val="24"/>
          <w:szCs w:val="24"/>
          <w:lang w:val="sr-Cyrl-RS"/>
        </w:rPr>
        <w:t xml:space="preserve"> </w:t>
      </w:r>
      <w:r w:rsidR="007B21CF">
        <w:rPr>
          <w:rFonts w:ascii="Times New Roman" w:hAnsi="Times New Roman" w:cs="Times New Roman"/>
          <w:color w:val="FF0000"/>
          <w:sz w:val="24"/>
          <w:szCs w:val="24"/>
          <w:lang w:val="sr-Cyrl-RS"/>
        </w:rPr>
        <w:t>Општина Нова Варош</w:t>
      </w:r>
      <w:r>
        <w:rPr>
          <w:rFonts w:ascii="Times New Roman" w:hAnsi="Times New Roman" w:cs="Times New Roman"/>
          <w:sz w:val="24"/>
          <w:szCs w:val="24"/>
          <w:lang w:val="sr-Cyrl-RS"/>
        </w:rPr>
        <w:t xml:space="preserve"> је у оквиру ове области рада реализовала:</w:t>
      </w:r>
    </w:p>
    <w:p w14:paraId="6686F935" w14:textId="58A0F798" w:rsidR="00B43C4D" w:rsidRPr="008C5553" w:rsidRDefault="00B43C4D" w:rsidP="00B43C4D">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Меру/активност:</w:t>
      </w:r>
      <w:r w:rsidRPr="00696FE7">
        <w:rPr>
          <w:rFonts w:ascii="Times New Roman" w:hAnsi="Times New Roman" w:cs="Times New Roman"/>
          <w:color w:val="FF0000"/>
          <w:sz w:val="24"/>
          <w:szCs w:val="24"/>
          <w:lang w:val="sr-Cyrl-RS"/>
        </w:rPr>
        <w:t xml:space="preserve"> </w:t>
      </w:r>
      <w:r w:rsidR="007B21CF">
        <w:rPr>
          <w:rFonts w:ascii="Times New Roman" w:hAnsi="Times New Roman" w:cs="Times New Roman"/>
          <w:color w:val="FF0000"/>
          <w:sz w:val="24"/>
          <w:szCs w:val="24"/>
          <w:lang w:val="sr-Cyrl-RS"/>
        </w:rPr>
        <w:t>Припрема и усвајање стратегије и акционог плана безбедности саобраћаја</w:t>
      </w:r>
      <w:r w:rsidRPr="00696FE7">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(унети назив мере/активности) која је спроведена на основу Уговора </w:t>
      </w:r>
      <w:r w:rsidR="007B21CF">
        <w:rPr>
          <w:rFonts w:ascii="Times New Roman" w:hAnsi="Times New Roman" w:cs="Times New Roman"/>
          <w:color w:val="FF0000"/>
          <w:sz w:val="24"/>
          <w:szCs w:val="24"/>
          <w:lang w:val="sr-Cyrl-RS"/>
        </w:rPr>
        <w:t>11број 344-227</w:t>
      </w:r>
      <w:r w:rsidRPr="00696FE7">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(навести број Уговора) од датума </w:t>
      </w:r>
      <w:r w:rsidR="007B21CF">
        <w:rPr>
          <w:rFonts w:ascii="Times New Roman" w:hAnsi="Times New Roman" w:cs="Times New Roman"/>
          <w:color w:val="FF0000"/>
          <w:sz w:val="24"/>
          <w:szCs w:val="24"/>
          <w:lang w:val="sr-Cyrl-RS"/>
        </w:rPr>
        <w:t>11.10,2024</w:t>
      </w:r>
      <w:r>
        <w:rPr>
          <w:rFonts w:ascii="Times New Roman" w:hAnsi="Times New Roman" w:cs="Times New Roman"/>
          <w:sz w:val="24"/>
          <w:szCs w:val="24"/>
          <w:lang w:val="sr-Cyrl-RS"/>
        </w:rPr>
        <w:t xml:space="preserve">закљученим између локалне самоуправе </w:t>
      </w:r>
      <w:r w:rsidR="007B21CF">
        <w:rPr>
          <w:rFonts w:ascii="Times New Roman" w:hAnsi="Times New Roman" w:cs="Times New Roman"/>
          <w:color w:val="FF0000"/>
          <w:sz w:val="24"/>
          <w:szCs w:val="24"/>
          <w:lang w:val="sr-Cyrl-RS"/>
        </w:rPr>
        <w:t>Општине Нова Варош</w:t>
      </w:r>
      <w:r>
        <w:rPr>
          <w:rFonts w:ascii="Times New Roman" w:hAnsi="Times New Roman" w:cs="Times New Roman"/>
          <w:sz w:val="24"/>
          <w:szCs w:val="24"/>
          <w:lang w:val="sr-Cyrl-RS"/>
        </w:rPr>
        <w:t xml:space="preserve"> и Понуђача </w:t>
      </w:r>
      <w:r w:rsidR="00D66D22">
        <w:rPr>
          <w:rFonts w:ascii="Times New Roman" w:hAnsi="Times New Roman" w:cs="Times New Roman"/>
          <w:color w:val="FF0000"/>
          <w:sz w:val="24"/>
          <w:szCs w:val="24"/>
          <w:lang w:val="sr-Cyrl-RS"/>
        </w:rPr>
        <w:t xml:space="preserve">Пр. Биро Публик </w:t>
      </w:r>
      <w:r>
        <w:rPr>
          <w:rFonts w:ascii="Times New Roman" w:hAnsi="Times New Roman" w:cs="Times New Roman"/>
          <w:sz w:val="24"/>
          <w:szCs w:val="24"/>
          <w:lang w:val="sr-Cyrl-RS"/>
        </w:rPr>
        <w:t xml:space="preserve">након спроведене јавне набавке број </w:t>
      </w:r>
      <w:r w:rsidR="00D66D22">
        <w:rPr>
          <w:rFonts w:ascii="Times New Roman" w:hAnsi="Times New Roman" w:cs="Times New Roman"/>
          <w:color w:val="FF0000"/>
          <w:sz w:val="24"/>
          <w:szCs w:val="24"/>
          <w:lang w:val="sr-Cyrl-RS"/>
        </w:rPr>
        <w:t>16</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00D66D22">
        <w:rPr>
          <w:rFonts w:ascii="Times New Roman" w:hAnsi="Times New Roman" w:cs="Times New Roman"/>
          <w:sz w:val="24"/>
          <w:szCs w:val="24"/>
          <w:lang w:val="sr-Cyrl-RS"/>
        </w:rPr>
        <w:t>1,150,000,00</w:t>
      </w:r>
      <w:r>
        <w:rPr>
          <w:rFonts w:ascii="Times New Roman" w:hAnsi="Times New Roman" w:cs="Times New Roman"/>
          <w:sz w:val="24"/>
          <w:szCs w:val="24"/>
          <w:lang w:val="sr-Cyrl-RS"/>
        </w:rPr>
        <w:t xml:space="preserve"> динара</w:t>
      </w:r>
      <w:r w:rsidR="00D66D22">
        <w:rPr>
          <w:rFonts w:ascii="Times New Roman" w:hAnsi="Times New Roman" w:cs="Times New Roman"/>
          <w:sz w:val="24"/>
          <w:szCs w:val="24"/>
          <w:lang w:val="sr-Cyrl-RS"/>
        </w:rPr>
        <w:t>,а утрошена су средства у износу од 919.700,00</w:t>
      </w:r>
      <w:r>
        <w:rPr>
          <w:rFonts w:ascii="Times New Roman" w:hAnsi="Times New Roman" w:cs="Times New Roman"/>
          <w:sz w:val="24"/>
          <w:szCs w:val="24"/>
          <w:lang w:val="sr-Cyrl-RS"/>
        </w:rPr>
        <w:t xml:space="preserve">. Износ неутрошених средстава је </w:t>
      </w:r>
      <w:r w:rsidR="00D66D22">
        <w:rPr>
          <w:rFonts w:ascii="Times New Roman" w:hAnsi="Times New Roman" w:cs="Times New Roman"/>
          <w:color w:val="FF0000"/>
          <w:sz w:val="24"/>
          <w:szCs w:val="24"/>
          <w:lang w:val="sr-Cyrl-RS"/>
        </w:rPr>
        <w:t>230.300,00</w:t>
      </w:r>
      <w:r>
        <w:rPr>
          <w:rFonts w:ascii="Times New Roman" w:hAnsi="Times New Roman" w:cs="Times New Roman"/>
          <w:sz w:val="24"/>
          <w:szCs w:val="24"/>
          <w:lang w:val="sr-Cyrl-RS"/>
        </w:rPr>
        <w:t xml:space="preserve">динара. </w:t>
      </w:r>
    </w:p>
    <w:p w14:paraId="63134ABB" w14:textId="77777777" w:rsidR="00B43C4D" w:rsidRDefault="00B43C4D" w:rsidP="00B43C4D">
      <w:pPr>
        <w:pStyle w:val="ListParagraph"/>
        <w:jc w:val="both"/>
        <w:rPr>
          <w:rFonts w:ascii="Times New Roman" w:hAnsi="Times New Roman" w:cs="Times New Roman"/>
          <w:sz w:val="24"/>
          <w:szCs w:val="24"/>
          <w:lang w:val="sr-Cyrl-RS"/>
        </w:rPr>
      </w:pPr>
    </w:p>
    <w:p w14:paraId="7626D806" w14:textId="2C221FC0"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00D66D22">
        <w:rPr>
          <w:rFonts w:ascii="Times New Roman" w:hAnsi="Times New Roman" w:cs="Times New Roman"/>
          <w:color w:val="FF0000"/>
          <w:sz w:val="24"/>
          <w:szCs w:val="24"/>
          <w:lang w:val="sr-Cyrl-RS"/>
        </w:rPr>
        <w:t xml:space="preserve">38 </w:t>
      </w:r>
      <w:r>
        <w:rPr>
          <w:rFonts w:ascii="Times New Roman" w:hAnsi="Times New Roman" w:cs="Times New Roman"/>
          <w:sz w:val="24"/>
          <w:szCs w:val="24"/>
          <w:lang w:val="sr-Cyrl-RS"/>
        </w:rPr>
        <w:t xml:space="preserve"> дана</w:t>
      </w:r>
      <w:r w:rsidR="004D7D44">
        <w:rPr>
          <w:rFonts w:ascii="Times New Roman" w:hAnsi="Times New Roman" w:cs="Times New Roman"/>
          <w:sz w:val="24"/>
          <w:szCs w:val="24"/>
          <w:lang w:val="sr-Cyrl-RS"/>
        </w:rPr>
        <w:t xml:space="preserve">, у периоду од </w:t>
      </w:r>
      <w:r w:rsidR="00D66D22">
        <w:rPr>
          <w:rFonts w:ascii="Times New Roman" w:hAnsi="Times New Roman" w:cs="Times New Roman"/>
          <w:color w:val="FF0000"/>
          <w:sz w:val="24"/>
          <w:szCs w:val="24"/>
          <w:lang w:val="sr-Cyrl-RS"/>
        </w:rPr>
        <w:t>12.10.2024</w:t>
      </w:r>
      <w:r w:rsidR="004D7D44">
        <w:rPr>
          <w:rFonts w:ascii="Times New Roman" w:hAnsi="Times New Roman" w:cs="Times New Roman"/>
          <w:sz w:val="24"/>
          <w:szCs w:val="24"/>
          <w:lang w:val="sr-Cyrl-RS"/>
        </w:rPr>
        <w:t xml:space="preserve"> до </w:t>
      </w:r>
      <w:r w:rsidR="00D66D22">
        <w:rPr>
          <w:rFonts w:ascii="Times New Roman" w:hAnsi="Times New Roman" w:cs="Times New Roman"/>
          <w:color w:val="FF0000"/>
          <w:sz w:val="24"/>
          <w:szCs w:val="24"/>
          <w:lang w:val="sr-Cyrl-RS"/>
        </w:rPr>
        <w:t>19.11.2024</w:t>
      </w:r>
      <w:r w:rsidR="004D7D44">
        <w:rPr>
          <w:rFonts w:ascii="Times New Roman" w:hAnsi="Times New Roman" w:cs="Times New Roman"/>
          <w:sz w:val="24"/>
          <w:szCs w:val="24"/>
          <w:lang w:val="sr-Cyrl-RS"/>
        </w:rPr>
        <w:t xml:space="preserve">. године. </w:t>
      </w:r>
      <w:r>
        <w:rPr>
          <w:rFonts w:ascii="Times New Roman" w:hAnsi="Times New Roman" w:cs="Times New Roman"/>
          <w:sz w:val="24"/>
          <w:szCs w:val="24"/>
          <w:lang w:val="sr-Cyrl-RS"/>
        </w:rPr>
        <w:t>У оквиру ове мере/активности спроведено је</w:t>
      </w:r>
      <w:r w:rsidR="00D66D22">
        <w:rPr>
          <w:rFonts w:ascii="Times New Roman" w:hAnsi="Times New Roman" w:cs="Times New Roman"/>
          <w:sz w:val="24"/>
          <w:szCs w:val="24"/>
          <w:lang w:val="sr-Cyrl-RS"/>
        </w:rPr>
        <w:t xml:space="preserve"> </w:t>
      </w:r>
      <w:r w:rsidR="00D66D22">
        <w:rPr>
          <w:rFonts w:ascii="Times New Roman" w:hAnsi="Times New Roman" w:cs="Times New Roman"/>
          <w:color w:val="FF0000"/>
          <w:sz w:val="24"/>
          <w:szCs w:val="24"/>
          <w:lang w:val="sr-Cyrl-RS"/>
        </w:rPr>
        <w:t>Стратегија безбедности саобраћаја општине Нова Варош за период 2024-2029</w:t>
      </w:r>
      <w:r w:rsidR="00FB1A4A">
        <w:rPr>
          <w:rFonts w:ascii="Times New Roman" w:hAnsi="Times New Roman" w:cs="Times New Roman"/>
          <w:color w:val="FF0000"/>
          <w:sz w:val="24"/>
          <w:szCs w:val="24"/>
          <w:lang w:val="sr-Cyrl-RS"/>
        </w:rPr>
        <w:t xml:space="preserve"> .Стратегија је усвојена у целост на скупштини Општине Нова Варош број одлуке :06-102/5/2024-02 од</w:t>
      </w:r>
      <w:r w:rsidR="0012200B">
        <w:rPr>
          <w:rFonts w:ascii="Times New Roman" w:hAnsi="Times New Roman" w:cs="Times New Roman"/>
          <w:sz w:val="24"/>
          <w:szCs w:val="24"/>
          <w:lang w:val="sr-Cyrl-RS"/>
        </w:rPr>
        <w:t xml:space="preserve"> </w:t>
      </w:r>
      <w:r w:rsidR="00FB1A4A">
        <w:rPr>
          <w:rFonts w:ascii="Times New Roman" w:hAnsi="Times New Roman" w:cs="Times New Roman"/>
          <w:sz w:val="24"/>
          <w:szCs w:val="24"/>
          <w:lang w:val="sr-Cyrl-RS"/>
        </w:rPr>
        <w:t>19.11.2024</w:t>
      </w:r>
      <w:r w:rsidR="0012200B">
        <w:rPr>
          <w:rFonts w:ascii="Times New Roman" w:hAnsi="Times New Roman" w:cs="Times New Roman"/>
          <w:sz w:val="24"/>
          <w:szCs w:val="24"/>
          <w:lang w:val="sr-Cyrl-RS"/>
        </w:rPr>
        <w:t>(</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4B3A5431" w14:textId="77777777" w:rsidR="00B43C4D" w:rsidRDefault="00B43C4D" w:rsidP="00B43C4D">
      <w:pPr>
        <w:pStyle w:val="ListParagraph"/>
        <w:jc w:val="both"/>
        <w:rPr>
          <w:rFonts w:ascii="Times New Roman" w:hAnsi="Times New Roman" w:cs="Times New Roman"/>
          <w:sz w:val="24"/>
          <w:szCs w:val="24"/>
          <w:lang w:val="sr-Cyrl-RS"/>
        </w:rPr>
      </w:pPr>
    </w:p>
    <w:p w14:paraId="17BCB8F0"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3E0FA08F" w14:textId="77777777" w:rsidR="00B43C4D" w:rsidRDefault="00B43C4D" w:rsidP="00B43C4D">
      <w:pPr>
        <w:pStyle w:val="ListParagraph"/>
        <w:jc w:val="both"/>
        <w:rPr>
          <w:rFonts w:ascii="Times New Roman" w:hAnsi="Times New Roman" w:cs="Times New Roman"/>
          <w:sz w:val="24"/>
          <w:szCs w:val="24"/>
          <w:lang w:val="sr-Cyrl-RS"/>
        </w:rPr>
      </w:pPr>
    </w:p>
    <w:p w14:paraId="788F71D3" w14:textId="2135885F" w:rsidR="00B43C4D" w:rsidRDefault="00D66D22" w:rsidP="00B43C4D">
      <w:pPr>
        <w:pStyle w:val="ListParagraph"/>
        <w:jc w:val="both"/>
        <w:rPr>
          <w:rFonts w:ascii="Times New Roman" w:hAnsi="Times New Roman" w:cs="Times New Roman"/>
          <w:sz w:val="24"/>
          <w:szCs w:val="24"/>
          <w:lang w:val="sr-Cyrl-RS"/>
        </w:rPr>
      </w:pPr>
      <w:r>
        <w:rPr>
          <w:rFonts w:ascii="Times New Roman" w:hAnsi="Times New Roman" w:cs="Times New Roman"/>
          <w:color w:val="FF0000"/>
          <w:sz w:val="24"/>
          <w:szCs w:val="24"/>
          <w:lang w:val="sr-Cyrl-RS"/>
        </w:rPr>
        <w:t>Немамо</w:t>
      </w:r>
      <w:r w:rsidR="00B43C4D">
        <w:rPr>
          <w:rFonts w:ascii="Times New Roman" w:hAnsi="Times New Roman" w:cs="Times New Roman"/>
          <w:sz w:val="24"/>
          <w:szCs w:val="24"/>
          <w:lang w:val="sr-Cyrl-RS"/>
        </w:rPr>
        <w:t xml:space="preserve"> (овде додати фотографије у вези реализације мере/активности уколико су доступне).</w:t>
      </w:r>
    </w:p>
    <w:p w14:paraId="320EB0BA" w14:textId="77777777" w:rsidR="00B43C4D" w:rsidRPr="008C5553" w:rsidRDefault="00B43C4D" w:rsidP="00B43C4D">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Меру/активност: </w:t>
      </w:r>
      <w:r w:rsidRPr="00696FE7">
        <w:rPr>
          <w:rFonts w:ascii="Times New Roman" w:hAnsi="Times New Roman" w:cs="Times New Roman"/>
          <w:color w:val="FF0000"/>
          <w:sz w:val="24"/>
          <w:szCs w:val="24"/>
          <w:lang w:val="sr-Cyrl-RS"/>
        </w:rPr>
        <w:t xml:space="preserve">______________________ </w:t>
      </w:r>
      <w:r>
        <w:rPr>
          <w:rFonts w:ascii="Times New Roman" w:hAnsi="Times New Roman" w:cs="Times New Roman"/>
          <w:sz w:val="24"/>
          <w:szCs w:val="24"/>
          <w:lang w:val="sr-Cyrl-RS"/>
        </w:rPr>
        <w:t xml:space="preserve">(унети назив мере/активности) која је спроведена на основу Уговора </w:t>
      </w:r>
      <w:r w:rsidRPr="00696FE7">
        <w:rPr>
          <w:rFonts w:ascii="Times New Roman" w:hAnsi="Times New Roman" w:cs="Times New Roman"/>
          <w:color w:val="FF0000"/>
          <w:sz w:val="24"/>
          <w:szCs w:val="24"/>
          <w:lang w:val="sr-Cyrl-RS"/>
        </w:rPr>
        <w:t>_____________________</w:t>
      </w:r>
      <w:r>
        <w:rPr>
          <w:rFonts w:ascii="Times New Roman" w:hAnsi="Times New Roman" w:cs="Times New Roman"/>
          <w:sz w:val="24"/>
          <w:szCs w:val="24"/>
          <w:lang w:val="sr-Cyrl-RS"/>
        </w:rPr>
        <w:t xml:space="preserve"> (навести број Уговора) од датума </w:t>
      </w:r>
      <w:r w:rsidRPr="00696FE7">
        <w:rPr>
          <w:rFonts w:ascii="Times New Roman" w:hAnsi="Times New Roman" w:cs="Times New Roman"/>
          <w:color w:val="FF0000"/>
          <w:sz w:val="24"/>
          <w:szCs w:val="24"/>
          <w:lang w:val="sr-Cyrl-RS"/>
        </w:rPr>
        <w:t xml:space="preserve">_____________________ </w:t>
      </w:r>
      <w:r>
        <w:rPr>
          <w:rFonts w:ascii="Times New Roman" w:hAnsi="Times New Roman" w:cs="Times New Roman"/>
          <w:sz w:val="24"/>
          <w:szCs w:val="24"/>
          <w:lang w:val="sr-Cyrl-RS"/>
        </w:rPr>
        <w:t xml:space="preserve">закљученим између локалне самоуправе </w:t>
      </w:r>
      <w:r w:rsidRPr="00696FE7">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и Понуђача </w:t>
      </w:r>
      <w:r w:rsidRPr="00696FE7">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након спроведене јавне набавке број </w:t>
      </w:r>
      <w:r w:rsidRPr="00696FE7">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 xml:space="preserve">. Планирана средства у Програму за реализацију ове мере/активности износила су </w:t>
      </w:r>
      <w:r w:rsidRPr="00696FE7">
        <w:rPr>
          <w:rFonts w:ascii="Times New Roman" w:hAnsi="Times New Roman" w:cs="Times New Roman"/>
          <w:color w:val="FF0000"/>
          <w:sz w:val="24"/>
          <w:szCs w:val="24"/>
          <w:lang w:val="sr-Cyrl-RS"/>
        </w:rPr>
        <w:t xml:space="preserve">___________________ </w:t>
      </w:r>
      <w:r>
        <w:rPr>
          <w:rFonts w:ascii="Times New Roman" w:hAnsi="Times New Roman" w:cs="Times New Roman"/>
          <w:sz w:val="24"/>
          <w:szCs w:val="24"/>
          <w:lang w:val="sr-Cyrl-RS"/>
        </w:rPr>
        <w:t xml:space="preserve">динара, а утрошена су средства у износу од </w:t>
      </w:r>
      <w:r w:rsidRPr="00696FE7">
        <w:rPr>
          <w:rFonts w:ascii="Times New Roman" w:hAnsi="Times New Roman" w:cs="Times New Roman"/>
          <w:color w:val="FF0000"/>
          <w:sz w:val="24"/>
          <w:szCs w:val="24"/>
          <w:lang w:val="sr-Cyrl-RS"/>
        </w:rPr>
        <w:t>______________</w:t>
      </w:r>
      <w:r>
        <w:rPr>
          <w:rFonts w:ascii="Times New Roman" w:hAnsi="Times New Roman" w:cs="Times New Roman"/>
          <w:sz w:val="24"/>
          <w:szCs w:val="24"/>
          <w:lang w:val="sr-Cyrl-RS"/>
        </w:rPr>
        <w:t xml:space="preserve"> динара. Износ неутрошених средстава је </w:t>
      </w:r>
      <w:r w:rsidRPr="00696FE7">
        <w:rPr>
          <w:rFonts w:ascii="Times New Roman" w:hAnsi="Times New Roman" w:cs="Times New Roman"/>
          <w:color w:val="FF0000"/>
          <w:sz w:val="24"/>
          <w:szCs w:val="24"/>
          <w:lang w:val="sr-Cyrl-RS"/>
        </w:rPr>
        <w:t xml:space="preserve">______________ </w:t>
      </w:r>
      <w:r>
        <w:rPr>
          <w:rFonts w:ascii="Times New Roman" w:hAnsi="Times New Roman" w:cs="Times New Roman"/>
          <w:sz w:val="24"/>
          <w:szCs w:val="24"/>
          <w:lang w:val="sr-Cyrl-RS"/>
        </w:rPr>
        <w:t xml:space="preserve">динара. </w:t>
      </w:r>
    </w:p>
    <w:p w14:paraId="789E99D2" w14:textId="77777777" w:rsidR="00B43C4D" w:rsidRDefault="00B43C4D" w:rsidP="00B43C4D">
      <w:pPr>
        <w:pStyle w:val="ListParagraph"/>
        <w:jc w:val="both"/>
        <w:rPr>
          <w:rFonts w:ascii="Times New Roman" w:hAnsi="Times New Roman" w:cs="Times New Roman"/>
          <w:sz w:val="24"/>
          <w:szCs w:val="24"/>
          <w:lang w:val="sr-Cyrl-RS"/>
        </w:rPr>
      </w:pPr>
    </w:p>
    <w:p w14:paraId="77800DB7" w14:textId="55BB12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Реализација мере/активности трајала је </w:t>
      </w:r>
      <w:r w:rsidRPr="00696FE7">
        <w:rPr>
          <w:rFonts w:ascii="Times New Roman" w:hAnsi="Times New Roman" w:cs="Times New Roman"/>
          <w:color w:val="FF0000"/>
          <w:sz w:val="24"/>
          <w:szCs w:val="24"/>
          <w:lang w:val="sr-Cyrl-RS"/>
        </w:rPr>
        <w:t xml:space="preserve">__________ </w:t>
      </w:r>
      <w:r>
        <w:rPr>
          <w:rFonts w:ascii="Times New Roman" w:hAnsi="Times New Roman" w:cs="Times New Roman"/>
          <w:sz w:val="24"/>
          <w:szCs w:val="24"/>
          <w:lang w:val="sr-Cyrl-RS"/>
        </w:rPr>
        <w:t>дана</w:t>
      </w:r>
      <w:r w:rsidR="004D7D44">
        <w:rPr>
          <w:rFonts w:ascii="Times New Roman" w:hAnsi="Times New Roman" w:cs="Times New Roman"/>
          <w:sz w:val="24"/>
          <w:szCs w:val="24"/>
          <w:lang w:val="sr-Cyrl-RS"/>
        </w:rPr>
        <w:t xml:space="preserve">, у периоду од </w:t>
      </w:r>
      <w:r w:rsidR="004D7D44" w:rsidRPr="00696FE7">
        <w:rPr>
          <w:rFonts w:ascii="Times New Roman" w:hAnsi="Times New Roman" w:cs="Times New Roman"/>
          <w:color w:val="FF0000"/>
          <w:sz w:val="24"/>
          <w:szCs w:val="24"/>
          <w:lang w:val="sr-Cyrl-RS"/>
        </w:rPr>
        <w:t xml:space="preserve">_________ </w:t>
      </w:r>
      <w:r w:rsidR="004D7D44">
        <w:rPr>
          <w:rFonts w:ascii="Times New Roman" w:hAnsi="Times New Roman" w:cs="Times New Roman"/>
          <w:sz w:val="24"/>
          <w:szCs w:val="24"/>
          <w:lang w:val="sr-Cyrl-RS"/>
        </w:rPr>
        <w:t xml:space="preserve">до </w:t>
      </w:r>
      <w:r w:rsidR="004D7D44" w:rsidRPr="00696FE7">
        <w:rPr>
          <w:rFonts w:ascii="Times New Roman" w:hAnsi="Times New Roman" w:cs="Times New Roman"/>
          <w:color w:val="FF0000"/>
          <w:sz w:val="24"/>
          <w:szCs w:val="24"/>
          <w:lang w:val="sr-Cyrl-RS"/>
        </w:rPr>
        <w:t>_____________</w:t>
      </w:r>
      <w:r w:rsidR="004D7D44">
        <w:rPr>
          <w:rFonts w:ascii="Times New Roman" w:hAnsi="Times New Roman" w:cs="Times New Roman"/>
          <w:sz w:val="24"/>
          <w:szCs w:val="24"/>
          <w:lang w:val="sr-Cyrl-RS"/>
        </w:rPr>
        <w:t xml:space="preserve">. године. </w:t>
      </w:r>
      <w:r>
        <w:rPr>
          <w:rFonts w:ascii="Times New Roman" w:hAnsi="Times New Roman" w:cs="Times New Roman"/>
          <w:sz w:val="24"/>
          <w:szCs w:val="24"/>
          <w:lang w:val="sr-Cyrl-RS"/>
        </w:rPr>
        <w:t>У оквиру ове мере/активности спроведено је</w:t>
      </w:r>
      <w:r w:rsidRPr="00696FE7">
        <w:rPr>
          <w:rFonts w:ascii="Times New Roman" w:hAnsi="Times New Roman" w:cs="Times New Roman"/>
          <w:color w:val="FF0000"/>
          <w:sz w:val="24"/>
          <w:szCs w:val="24"/>
          <w:lang w:val="sr-Cyrl-RS"/>
        </w:rPr>
        <w:t>_______</w:t>
      </w:r>
      <w:r w:rsidR="0012200B" w:rsidRPr="00696FE7">
        <w:rPr>
          <w:rFonts w:ascii="Times New Roman" w:hAnsi="Times New Roman" w:cs="Times New Roman"/>
          <w:color w:val="FF0000"/>
          <w:sz w:val="24"/>
          <w:szCs w:val="24"/>
          <w:lang w:val="sr-Cyrl-RS"/>
        </w:rPr>
        <w:t>_____________________________</w:t>
      </w:r>
      <w:r w:rsidR="001220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описати све радове, односно активности које су реализоване у оквиру мере/активности).</w:t>
      </w:r>
    </w:p>
    <w:p w14:paraId="069B0C36" w14:textId="77777777" w:rsidR="00B43C4D" w:rsidRDefault="00B43C4D" w:rsidP="00B43C4D">
      <w:pPr>
        <w:pStyle w:val="ListParagraph"/>
        <w:jc w:val="both"/>
        <w:rPr>
          <w:rFonts w:ascii="Times New Roman" w:hAnsi="Times New Roman" w:cs="Times New Roman"/>
          <w:sz w:val="24"/>
          <w:szCs w:val="24"/>
          <w:lang w:val="sr-Cyrl-RS"/>
        </w:rPr>
      </w:pPr>
    </w:p>
    <w:p w14:paraId="0530284C" w14:textId="77777777" w:rsidR="00B43C4D" w:rsidRDefault="00B43C4D" w:rsidP="00B43C4D">
      <w:pPr>
        <w:pStyle w:val="ListParagraph"/>
        <w:jc w:val="both"/>
        <w:rPr>
          <w:rFonts w:ascii="Times New Roman" w:hAnsi="Times New Roman" w:cs="Times New Roman"/>
          <w:sz w:val="24"/>
          <w:szCs w:val="24"/>
          <w:lang w:val="sr-Cyrl-RS"/>
        </w:rPr>
      </w:pPr>
      <w:r>
        <w:rPr>
          <w:rFonts w:ascii="Times New Roman" w:hAnsi="Times New Roman" w:cs="Times New Roman"/>
          <w:sz w:val="24"/>
          <w:szCs w:val="24"/>
          <w:lang w:val="sr-Cyrl-RS"/>
        </w:rPr>
        <w:t>Фотографије:</w:t>
      </w:r>
    </w:p>
    <w:p w14:paraId="23869353" w14:textId="77777777" w:rsidR="00B43C4D" w:rsidRDefault="00B43C4D" w:rsidP="00B43C4D">
      <w:pPr>
        <w:pStyle w:val="ListParagraph"/>
        <w:jc w:val="both"/>
        <w:rPr>
          <w:rFonts w:ascii="Times New Roman" w:hAnsi="Times New Roman" w:cs="Times New Roman"/>
          <w:sz w:val="24"/>
          <w:szCs w:val="24"/>
          <w:lang w:val="sr-Cyrl-RS"/>
        </w:rPr>
      </w:pPr>
    </w:p>
    <w:p w14:paraId="7CCE94F7" w14:textId="77777777" w:rsidR="00B43C4D" w:rsidRDefault="00B43C4D" w:rsidP="00B43C4D">
      <w:pPr>
        <w:pStyle w:val="ListParagraph"/>
        <w:jc w:val="both"/>
        <w:rPr>
          <w:rFonts w:ascii="Times New Roman" w:hAnsi="Times New Roman" w:cs="Times New Roman"/>
          <w:sz w:val="24"/>
          <w:szCs w:val="24"/>
          <w:lang w:val="sr-Cyrl-RS"/>
        </w:rPr>
      </w:pPr>
      <w:r w:rsidRPr="00696FE7">
        <w:rPr>
          <w:rFonts w:ascii="Times New Roman" w:hAnsi="Times New Roman" w:cs="Times New Roman"/>
          <w:color w:val="FF0000"/>
          <w:sz w:val="24"/>
          <w:szCs w:val="24"/>
          <w:lang w:val="sr-Cyrl-RS"/>
        </w:rPr>
        <w:t xml:space="preserve">__________________________ </w:t>
      </w:r>
      <w:r>
        <w:rPr>
          <w:rFonts w:ascii="Times New Roman" w:hAnsi="Times New Roman" w:cs="Times New Roman"/>
          <w:sz w:val="24"/>
          <w:szCs w:val="24"/>
          <w:lang w:val="sr-Cyrl-RS"/>
        </w:rPr>
        <w:t>(овде додати фотографије у вези реализације мере/активности уколико су доступне).</w:t>
      </w:r>
    </w:p>
    <w:p w14:paraId="24F5CAD3" w14:textId="0472D33A" w:rsidR="001F3687" w:rsidRPr="00B43C4D" w:rsidRDefault="001F3687" w:rsidP="00B43C4D">
      <w:pPr>
        <w:jc w:val="both"/>
        <w:rPr>
          <w:rFonts w:ascii="Times New Roman" w:hAnsi="Times New Roman" w:cs="Times New Roman"/>
          <w:sz w:val="24"/>
          <w:szCs w:val="24"/>
          <w:lang w:val="sr-Cyrl-RS"/>
        </w:rPr>
      </w:pPr>
    </w:p>
    <w:p w14:paraId="441E11FD" w14:textId="77777777" w:rsidR="001F3687" w:rsidRDefault="001F3687" w:rsidP="001F3687">
      <w:pPr>
        <w:pStyle w:val="ListParagraph"/>
        <w:rPr>
          <w:rFonts w:ascii="Times New Roman" w:hAnsi="Times New Roman" w:cs="Times New Roman"/>
          <w:sz w:val="24"/>
          <w:szCs w:val="24"/>
          <w:lang w:val="sr-Cyrl-RS"/>
        </w:rPr>
      </w:pPr>
    </w:p>
    <w:p w14:paraId="16C26A0F" w14:textId="77777777" w:rsidR="001F3687" w:rsidRDefault="001F3687" w:rsidP="001F3687">
      <w:pPr>
        <w:pStyle w:val="ListParagraph"/>
        <w:jc w:val="both"/>
        <w:rPr>
          <w:rFonts w:ascii="Times New Roman" w:hAnsi="Times New Roman" w:cs="Times New Roman"/>
          <w:sz w:val="24"/>
          <w:szCs w:val="24"/>
          <w:lang w:val="sr-Cyrl-RS"/>
        </w:rPr>
      </w:pPr>
    </w:p>
    <w:p w14:paraId="6EB76010" w14:textId="30DAFFB6" w:rsidR="004D7D44" w:rsidRPr="004D7D44" w:rsidRDefault="004D7D44" w:rsidP="004D7D44">
      <w:pPr>
        <w:jc w:val="center"/>
        <w:rPr>
          <w:rFonts w:ascii="Times New Roman" w:hAnsi="Times New Roman" w:cs="Times New Roman"/>
          <w:b/>
          <w:bCs/>
          <w:sz w:val="24"/>
          <w:szCs w:val="24"/>
          <w:lang w:val="sr-Cyrl-RS"/>
        </w:rPr>
      </w:pPr>
      <w:r w:rsidRPr="004D7D44">
        <w:rPr>
          <w:rFonts w:ascii="Times New Roman" w:hAnsi="Times New Roman" w:cs="Times New Roman"/>
          <w:b/>
          <w:bCs/>
          <w:sz w:val="24"/>
          <w:szCs w:val="24"/>
          <w:lang w:val="sr-Cyrl-RS"/>
        </w:rPr>
        <w:t>МЕРЕ/АКТИВНОСТИ КОЈЕ НИСУ РЕАЛИЗОВАНЕ</w:t>
      </w:r>
    </w:p>
    <w:p w14:paraId="23CA1112" w14:textId="77777777" w:rsidR="004D7D44" w:rsidRDefault="004D7D44" w:rsidP="00B43C4D">
      <w:pPr>
        <w:rPr>
          <w:rFonts w:ascii="Times New Roman" w:hAnsi="Times New Roman" w:cs="Times New Roman"/>
          <w:sz w:val="24"/>
          <w:szCs w:val="24"/>
          <w:lang w:val="sr-Cyrl-RS"/>
        </w:rPr>
      </w:pPr>
    </w:p>
    <w:p w14:paraId="2B536220" w14:textId="0BED25A6" w:rsidR="00B43C4D" w:rsidRDefault="00B43C4D" w:rsidP="00B43C4D">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Локална самоуправа </w:t>
      </w:r>
      <w:r w:rsidRPr="004D7D44">
        <w:rPr>
          <w:rFonts w:ascii="Times New Roman" w:hAnsi="Times New Roman" w:cs="Times New Roman"/>
          <w:sz w:val="24"/>
          <w:szCs w:val="24"/>
          <w:lang w:val="sr-Cyrl-RS"/>
        </w:rPr>
        <w:t>није реализовала</w:t>
      </w:r>
      <w:r>
        <w:rPr>
          <w:rFonts w:ascii="Times New Roman" w:hAnsi="Times New Roman" w:cs="Times New Roman"/>
          <w:sz w:val="24"/>
          <w:szCs w:val="24"/>
          <w:lang w:val="sr-Cyrl-RS"/>
        </w:rPr>
        <w:t xml:space="preserve"> следеће мере/активности које су биле планиране Програмом:</w:t>
      </w:r>
    </w:p>
    <w:p w14:paraId="544A9F97" w14:textId="68A3D470" w:rsidR="00B43C4D" w:rsidRDefault="00B43C4D" w:rsidP="004D7D44">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12200B">
        <w:rPr>
          <w:rFonts w:ascii="Times New Roman" w:hAnsi="Times New Roman" w:cs="Times New Roman"/>
          <w:sz w:val="24"/>
          <w:szCs w:val="24"/>
          <w:lang w:val="sr-Cyrl-RS"/>
        </w:rPr>
        <w:t xml:space="preserve">Област </w:t>
      </w:r>
      <w:r w:rsidR="0012200B" w:rsidRPr="00B63657">
        <w:rPr>
          <w:rFonts w:ascii="Times New Roman" w:hAnsi="Times New Roman" w:cs="Times New Roman"/>
          <w:color w:val="FF0000"/>
          <w:sz w:val="24"/>
          <w:szCs w:val="24"/>
          <w:lang w:val="sr-Cyrl-RS"/>
        </w:rPr>
        <w:t>______________</w:t>
      </w:r>
      <w:r w:rsidR="001220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Мера/активност </w:t>
      </w:r>
      <w:r w:rsidRPr="00B63657">
        <w:rPr>
          <w:rFonts w:ascii="Times New Roman" w:hAnsi="Times New Roman" w:cs="Times New Roman"/>
          <w:color w:val="FF0000"/>
          <w:sz w:val="24"/>
          <w:szCs w:val="24"/>
          <w:lang w:val="sr-Cyrl-RS"/>
        </w:rPr>
        <w:t>________________</w:t>
      </w:r>
      <w:r>
        <w:rPr>
          <w:rFonts w:ascii="Times New Roman" w:hAnsi="Times New Roman" w:cs="Times New Roman"/>
          <w:sz w:val="24"/>
          <w:szCs w:val="24"/>
          <w:lang w:val="sr-Cyrl-RS"/>
        </w:rPr>
        <w:t>(навести назив мере/активности) је</w:t>
      </w:r>
      <w:r w:rsidR="004D7D44">
        <w:rPr>
          <w:rFonts w:ascii="Times New Roman" w:hAnsi="Times New Roman" w:cs="Times New Roman"/>
          <w:sz w:val="24"/>
          <w:szCs w:val="24"/>
          <w:lang w:val="sr-Cyrl-RS"/>
        </w:rPr>
        <w:t xml:space="preserve"> планирана да се реализује у </w:t>
      </w:r>
      <w:r w:rsidR="004D7D44" w:rsidRPr="00B63657">
        <w:rPr>
          <w:rFonts w:ascii="Times New Roman" w:hAnsi="Times New Roman" w:cs="Times New Roman"/>
          <w:color w:val="FF0000"/>
          <w:sz w:val="24"/>
          <w:szCs w:val="24"/>
          <w:lang w:val="sr-Cyrl-RS"/>
        </w:rPr>
        <w:t>___________</w:t>
      </w:r>
      <w:r w:rsidR="004D7D44">
        <w:rPr>
          <w:rFonts w:ascii="Times New Roman" w:hAnsi="Times New Roman" w:cs="Times New Roman"/>
          <w:sz w:val="24"/>
          <w:szCs w:val="24"/>
          <w:lang w:val="sr-Cyrl-RS"/>
        </w:rPr>
        <w:t xml:space="preserve"> кварталу. Планирани износ финансијских средстава за реализацију ове мере износио је </w:t>
      </w:r>
      <w:r w:rsidR="004D7D44" w:rsidRPr="00B63657">
        <w:rPr>
          <w:rFonts w:ascii="Times New Roman" w:hAnsi="Times New Roman" w:cs="Times New Roman"/>
          <w:color w:val="FF0000"/>
          <w:sz w:val="24"/>
          <w:szCs w:val="24"/>
          <w:lang w:val="sr-Cyrl-RS"/>
        </w:rPr>
        <w:t>_________________</w:t>
      </w:r>
      <w:r w:rsidR="004D7D44">
        <w:rPr>
          <w:rFonts w:ascii="Times New Roman" w:hAnsi="Times New Roman" w:cs="Times New Roman"/>
          <w:sz w:val="24"/>
          <w:szCs w:val="24"/>
          <w:lang w:val="sr-Cyrl-RS"/>
        </w:rPr>
        <w:t xml:space="preserve"> динара. Разлог/зи због којих мера/активност није реализована су: </w:t>
      </w:r>
      <w:r w:rsidR="004D7D44" w:rsidRPr="00B63657">
        <w:rPr>
          <w:rFonts w:ascii="Times New Roman" w:hAnsi="Times New Roman" w:cs="Times New Roman"/>
          <w:color w:val="FF0000"/>
          <w:sz w:val="24"/>
          <w:szCs w:val="24"/>
          <w:lang w:val="sr-Cyrl-RS"/>
        </w:rPr>
        <w:t xml:space="preserve">______________________________ </w:t>
      </w:r>
      <w:r w:rsidR="004D7D44">
        <w:rPr>
          <w:rFonts w:ascii="Times New Roman" w:hAnsi="Times New Roman" w:cs="Times New Roman"/>
          <w:sz w:val="24"/>
          <w:szCs w:val="24"/>
          <w:lang w:val="sr-Cyrl-RS"/>
        </w:rPr>
        <w:t>(навести разлог, односно разлоге).</w:t>
      </w:r>
    </w:p>
    <w:p w14:paraId="3F0D12B5" w14:textId="7006DAC8" w:rsidR="0012200B" w:rsidRDefault="00B43C4D" w:rsidP="0012200B">
      <w:pPr>
        <w:jc w:val="both"/>
        <w:rPr>
          <w:rFonts w:ascii="Times New Roman" w:hAnsi="Times New Roman" w:cs="Times New Roman"/>
          <w:sz w:val="24"/>
          <w:szCs w:val="24"/>
          <w:lang w:val="sr-Cyrl-RS"/>
        </w:rPr>
      </w:pPr>
      <w:r>
        <w:rPr>
          <w:rFonts w:ascii="Times New Roman" w:hAnsi="Times New Roman" w:cs="Times New Roman"/>
          <w:sz w:val="24"/>
          <w:szCs w:val="24"/>
          <w:lang w:val="sr-Cyrl-RS"/>
        </w:rPr>
        <w:t>2.</w:t>
      </w:r>
      <w:r w:rsidR="004D7D44">
        <w:rPr>
          <w:rFonts w:ascii="Times New Roman" w:hAnsi="Times New Roman" w:cs="Times New Roman"/>
          <w:sz w:val="24"/>
          <w:szCs w:val="24"/>
          <w:lang w:val="sr-Cyrl-RS"/>
        </w:rPr>
        <w:t xml:space="preserve"> </w:t>
      </w:r>
      <w:r w:rsidR="0012200B">
        <w:rPr>
          <w:rFonts w:ascii="Times New Roman" w:hAnsi="Times New Roman" w:cs="Times New Roman"/>
          <w:sz w:val="24"/>
          <w:szCs w:val="24"/>
          <w:lang w:val="sr-Cyrl-RS"/>
        </w:rPr>
        <w:t xml:space="preserve">Област </w:t>
      </w:r>
      <w:r w:rsidR="0012200B" w:rsidRPr="00B63657">
        <w:rPr>
          <w:rFonts w:ascii="Times New Roman" w:hAnsi="Times New Roman" w:cs="Times New Roman"/>
          <w:color w:val="FF0000"/>
          <w:sz w:val="24"/>
          <w:szCs w:val="24"/>
          <w:lang w:val="sr-Cyrl-RS"/>
        </w:rPr>
        <w:t>______________</w:t>
      </w:r>
      <w:r w:rsidR="0012200B">
        <w:rPr>
          <w:rFonts w:ascii="Times New Roman" w:hAnsi="Times New Roman" w:cs="Times New Roman"/>
          <w:sz w:val="24"/>
          <w:szCs w:val="24"/>
          <w:lang w:val="sr-Cyrl-RS"/>
        </w:rPr>
        <w:t xml:space="preserve">, </w:t>
      </w:r>
      <w:r w:rsidR="004D7D44">
        <w:rPr>
          <w:rFonts w:ascii="Times New Roman" w:hAnsi="Times New Roman" w:cs="Times New Roman"/>
          <w:sz w:val="24"/>
          <w:szCs w:val="24"/>
          <w:lang w:val="sr-Cyrl-RS"/>
        </w:rPr>
        <w:t xml:space="preserve">Мера/активност </w:t>
      </w:r>
      <w:r w:rsidR="004D7D44" w:rsidRPr="00B63657">
        <w:rPr>
          <w:rFonts w:ascii="Times New Roman" w:hAnsi="Times New Roman" w:cs="Times New Roman"/>
          <w:color w:val="FF0000"/>
          <w:sz w:val="24"/>
          <w:szCs w:val="24"/>
          <w:lang w:val="sr-Cyrl-RS"/>
        </w:rPr>
        <w:t>________________</w:t>
      </w:r>
      <w:r w:rsidR="004D7D44">
        <w:rPr>
          <w:rFonts w:ascii="Times New Roman" w:hAnsi="Times New Roman" w:cs="Times New Roman"/>
          <w:sz w:val="24"/>
          <w:szCs w:val="24"/>
          <w:lang w:val="sr-Cyrl-RS"/>
        </w:rPr>
        <w:t xml:space="preserve">(навести назив мере/активности) је планирана да се реализује у </w:t>
      </w:r>
      <w:r w:rsidR="004D7D44" w:rsidRPr="00B63657">
        <w:rPr>
          <w:rFonts w:ascii="Times New Roman" w:hAnsi="Times New Roman" w:cs="Times New Roman"/>
          <w:color w:val="FF0000"/>
          <w:sz w:val="24"/>
          <w:szCs w:val="24"/>
          <w:lang w:val="sr-Cyrl-RS"/>
        </w:rPr>
        <w:t xml:space="preserve">___________ </w:t>
      </w:r>
      <w:r w:rsidR="004D7D44">
        <w:rPr>
          <w:rFonts w:ascii="Times New Roman" w:hAnsi="Times New Roman" w:cs="Times New Roman"/>
          <w:sz w:val="24"/>
          <w:szCs w:val="24"/>
          <w:lang w:val="sr-Cyrl-RS"/>
        </w:rPr>
        <w:t xml:space="preserve">кварталу. Планирани износ финансијских средстава за реализацију ове мере износио је </w:t>
      </w:r>
      <w:r w:rsidR="004D7D44" w:rsidRPr="00B63657">
        <w:rPr>
          <w:rFonts w:ascii="Times New Roman" w:hAnsi="Times New Roman" w:cs="Times New Roman"/>
          <w:color w:val="FF0000"/>
          <w:sz w:val="24"/>
          <w:szCs w:val="24"/>
          <w:lang w:val="sr-Cyrl-RS"/>
        </w:rPr>
        <w:t xml:space="preserve">_________________ </w:t>
      </w:r>
      <w:r w:rsidR="004D7D44">
        <w:rPr>
          <w:rFonts w:ascii="Times New Roman" w:hAnsi="Times New Roman" w:cs="Times New Roman"/>
          <w:sz w:val="24"/>
          <w:szCs w:val="24"/>
          <w:lang w:val="sr-Cyrl-RS"/>
        </w:rPr>
        <w:t xml:space="preserve">динара. Разлог/зи због којих мера/активност није реализована су: </w:t>
      </w:r>
      <w:r w:rsidR="004D7D44" w:rsidRPr="00B63657">
        <w:rPr>
          <w:rFonts w:ascii="Times New Roman" w:hAnsi="Times New Roman" w:cs="Times New Roman"/>
          <w:color w:val="FF0000"/>
          <w:sz w:val="24"/>
          <w:szCs w:val="24"/>
          <w:lang w:val="sr-Cyrl-RS"/>
        </w:rPr>
        <w:t xml:space="preserve">______________________________ </w:t>
      </w:r>
      <w:r w:rsidR="004D7D44">
        <w:rPr>
          <w:rFonts w:ascii="Times New Roman" w:hAnsi="Times New Roman" w:cs="Times New Roman"/>
          <w:sz w:val="24"/>
          <w:szCs w:val="24"/>
          <w:lang w:val="sr-Cyrl-RS"/>
        </w:rPr>
        <w:t>(навести разлог, односно разлоге).</w:t>
      </w:r>
    </w:p>
    <w:p w14:paraId="52041DE5" w14:textId="034E56F0" w:rsidR="0012200B" w:rsidRDefault="0012200B" w:rsidP="0012200B">
      <w:pPr>
        <w:jc w:val="both"/>
        <w:rPr>
          <w:rFonts w:ascii="Times New Roman" w:hAnsi="Times New Roman" w:cs="Times New Roman"/>
          <w:sz w:val="24"/>
          <w:szCs w:val="24"/>
          <w:lang w:val="sr-Cyrl-RS"/>
        </w:rPr>
      </w:pPr>
    </w:p>
    <w:p w14:paraId="6F69E763" w14:textId="4768793D" w:rsidR="0045240B" w:rsidRDefault="0045240B" w:rsidP="0045240B">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УКУПНА РЕАЛИЗАЦИЈА ПРОГРАМА</w:t>
      </w:r>
    </w:p>
    <w:p w14:paraId="0DFFF1BB" w14:textId="77777777" w:rsidR="0045240B" w:rsidRDefault="0045240B" w:rsidP="0045240B">
      <w:pPr>
        <w:jc w:val="center"/>
        <w:rPr>
          <w:rFonts w:ascii="Times New Roman" w:hAnsi="Times New Roman" w:cs="Times New Roman"/>
          <w:sz w:val="24"/>
          <w:szCs w:val="24"/>
          <w:lang w:val="sr-Cyrl-RS"/>
        </w:rPr>
      </w:pPr>
    </w:p>
    <w:p w14:paraId="69288C49" w14:textId="08F89C21" w:rsidR="0045240B" w:rsidRDefault="0045240B" w:rsidP="0045240B">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Износ укупних утрошених финансијских средстава по свим областима рада из Програма је </w:t>
      </w:r>
      <w:r w:rsidR="00D66D22">
        <w:rPr>
          <w:rFonts w:ascii="Times New Roman" w:hAnsi="Times New Roman" w:cs="Times New Roman"/>
          <w:color w:val="FF0000"/>
          <w:sz w:val="24"/>
          <w:szCs w:val="24"/>
          <w:lang w:val="sr-Cyrl-RS"/>
        </w:rPr>
        <w:t>6,626,900,00</w:t>
      </w:r>
      <w:r>
        <w:rPr>
          <w:rFonts w:ascii="Times New Roman" w:hAnsi="Times New Roman" w:cs="Times New Roman"/>
          <w:sz w:val="24"/>
          <w:szCs w:val="24"/>
          <w:lang w:val="sr-Cyrl-RS"/>
        </w:rPr>
        <w:t>динара.</w:t>
      </w:r>
    </w:p>
    <w:p w14:paraId="6B1DFBA7" w14:textId="43CCD4DE" w:rsidR="0045240B" w:rsidRDefault="0045240B" w:rsidP="0045240B">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Износ укупних неутрошених финансијских средстава по свим</w:t>
      </w:r>
      <w:r w:rsidR="00D66D22">
        <w:rPr>
          <w:rFonts w:ascii="Times New Roman" w:hAnsi="Times New Roman" w:cs="Times New Roman"/>
          <w:sz w:val="24"/>
          <w:szCs w:val="24"/>
          <w:lang w:val="sr-Cyrl-RS"/>
        </w:rPr>
        <w:t xml:space="preserve"> областима рада из Програма је </w:t>
      </w:r>
      <w:r w:rsidR="00D66D22">
        <w:rPr>
          <w:rFonts w:ascii="Times New Roman" w:hAnsi="Times New Roman" w:cs="Times New Roman"/>
          <w:color w:val="FF0000"/>
          <w:sz w:val="24"/>
          <w:szCs w:val="24"/>
          <w:lang w:val="sr-Cyrl-RS"/>
        </w:rPr>
        <w:t>373,100,00</w:t>
      </w:r>
      <w:r w:rsidRPr="00B63657">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динара.</w:t>
      </w:r>
    </w:p>
    <w:p w14:paraId="486E3808" w14:textId="77777777" w:rsidR="0045240B" w:rsidRDefault="0045240B" w:rsidP="0045240B">
      <w:pPr>
        <w:jc w:val="both"/>
        <w:rPr>
          <w:rFonts w:ascii="Times New Roman" w:hAnsi="Times New Roman" w:cs="Times New Roman"/>
          <w:sz w:val="24"/>
          <w:szCs w:val="24"/>
          <w:lang w:val="sr-Cyrl-RS"/>
        </w:rPr>
      </w:pPr>
    </w:p>
    <w:p w14:paraId="0F52D045" w14:textId="4583F804" w:rsidR="0012200B" w:rsidRPr="0012200B" w:rsidRDefault="0012200B" w:rsidP="0012200B">
      <w:pPr>
        <w:jc w:val="both"/>
        <w:rPr>
          <w:rFonts w:ascii="Times New Roman" w:hAnsi="Times New Roman" w:cs="Times New Roman"/>
          <w:b/>
          <w:sz w:val="24"/>
          <w:szCs w:val="24"/>
          <w:lang w:val="sr-Cyrl-RS"/>
        </w:rPr>
        <w:sectPr w:rsidR="0012200B" w:rsidRPr="0012200B">
          <w:footerReference w:type="default" r:id="rId9"/>
          <w:pgSz w:w="11906" w:h="16838"/>
          <w:pgMar w:top="1440" w:right="1440" w:bottom="1440" w:left="1440" w:header="708" w:footer="708" w:gutter="0"/>
          <w:cols w:space="708"/>
          <w:docGrid w:linePitch="360"/>
        </w:sectPr>
      </w:pPr>
      <w:r w:rsidRPr="0012200B">
        <w:rPr>
          <w:rFonts w:ascii="Times New Roman" w:hAnsi="Times New Roman" w:cs="Times New Roman"/>
          <w:b/>
          <w:sz w:val="24"/>
          <w:szCs w:val="24"/>
          <w:lang w:val="sr-Cyrl-RS"/>
        </w:rPr>
        <w:t>У прилогу 1. доставља се детаљан финансијски извештај о утрошеним средствима по Првом јавном позиву број 401-00-0004/2024-01 од 19.03.2024. године.</w:t>
      </w:r>
    </w:p>
    <w:p w14:paraId="6A4F3F69" w14:textId="77777777" w:rsidR="0012200B" w:rsidRPr="00FD6C3B" w:rsidRDefault="0012200B" w:rsidP="0012200B">
      <w:pPr>
        <w:jc w:val="center"/>
        <w:rPr>
          <w:rFonts w:ascii="Times New Roman" w:hAnsi="Times New Roman" w:cs="Times New Roman"/>
          <w:b/>
          <w:sz w:val="28"/>
          <w:lang w:val="sr-Cyrl-RS"/>
        </w:rPr>
      </w:pPr>
      <w:r w:rsidRPr="00FD6C3B">
        <w:rPr>
          <w:rFonts w:ascii="Times New Roman" w:hAnsi="Times New Roman" w:cs="Times New Roman"/>
          <w:b/>
          <w:sz w:val="28"/>
          <w:lang w:val="sr-Cyrl-RS"/>
        </w:rPr>
        <w:lastRenderedPageBreak/>
        <w:t>ДЕТАЉАН ФИНАНСИЈСКИ ИЗВЕШТАЈ О УТРОШЕНИМ СРЕДСТВИМА</w:t>
      </w:r>
    </w:p>
    <w:p w14:paraId="7D409813" w14:textId="77777777" w:rsidR="0012200B" w:rsidRPr="00FD6C3B" w:rsidRDefault="0012200B" w:rsidP="0012200B">
      <w:pPr>
        <w:jc w:val="center"/>
        <w:rPr>
          <w:rFonts w:ascii="Times New Roman" w:hAnsi="Times New Roman" w:cs="Times New Roman"/>
          <w:sz w:val="24"/>
          <w:szCs w:val="20"/>
          <w:lang w:val="sr-Cyrl-RS"/>
        </w:rPr>
      </w:pPr>
      <w:r w:rsidRPr="00FD6C3B">
        <w:rPr>
          <w:rStyle w:val="PageNumber"/>
          <w:rFonts w:ascii="Times New Roman" w:hAnsi="Times New Roman" w:cs="Times New Roman"/>
          <w:sz w:val="24"/>
          <w:szCs w:val="20"/>
          <w:lang w:val="sr-Cyrl-RS"/>
        </w:rPr>
        <w:t>ПО ПРВОМ ЈАВНОМ ПОЗИВУ БРОЈ 401-00-0004/2024-01 од 19.03.2024. године</w:t>
      </w:r>
    </w:p>
    <w:p w14:paraId="3217178D" w14:textId="77777777" w:rsidR="0012200B" w:rsidRPr="00FD6C3B" w:rsidRDefault="0012200B" w:rsidP="0012200B">
      <w:pPr>
        <w:jc w:val="center"/>
        <w:rPr>
          <w:rFonts w:ascii="Times New Roman" w:hAnsi="Times New Roman" w:cs="Times New Roman"/>
          <w:sz w:val="24"/>
          <w:lang w:val="sr-Cyrl-RS"/>
        </w:rPr>
      </w:pPr>
    </w:p>
    <w:p w14:paraId="3AEF3F6F" w14:textId="77777777" w:rsidR="0012200B" w:rsidRPr="00FD6C3B" w:rsidRDefault="0012200B" w:rsidP="0012200B">
      <w:pPr>
        <w:ind w:firstLine="720"/>
        <w:jc w:val="both"/>
        <w:rPr>
          <w:rFonts w:ascii="Times New Roman" w:hAnsi="Times New Roman" w:cs="Times New Roman"/>
          <w:sz w:val="24"/>
          <w:lang w:val="sr-Cyrl-RS"/>
        </w:rPr>
      </w:pPr>
      <w:r w:rsidRPr="00FD6C3B">
        <w:rPr>
          <w:rFonts w:ascii="Times New Roman" w:hAnsi="Times New Roman" w:cs="Times New Roman"/>
          <w:sz w:val="24"/>
          <w:lang w:val="sr-Cyrl-RS"/>
        </w:rPr>
        <w:t>У складу са чланом 36. Правилника о раду тела за координацију послова безбедности саобраћаја на путевима („Службени гласник РС”, број 16/24) и чланом 10. ставом 2. Уговора о преносу средстава по Првом јавном позиву за финансирање унапређења безбедности саобраћаја на путевима у 2024. години, Агенција за безбедност саобраћаја је припремила образац годишњег извештај о реализацији програма који садржи наративно податке о спроведеним мерама и активностима у периоду једне календарске године и податке о прецизном утрошку финансијских средстава за реализацију истих у оквиру кључних области рада дефинисаних програмом.</w:t>
      </w:r>
    </w:p>
    <w:p w14:paraId="07615C8B" w14:textId="77777777" w:rsidR="0012200B" w:rsidRPr="00FD6C3B" w:rsidRDefault="0012200B" w:rsidP="0012200B">
      <w:pPr>
        <w:ind w:firstLine="720"/>
        <w:jc w:val="both"/>
        <w:rPr>
          <w:rFonts w:ascii="Times New Roman" w:hAnsi="Times New Roman" w:cs="Times New Roman"/>
          <w:b/>
          <w:sz w:val="24"/>
          <w:lang w:val="sr-Cyrl-RS"/>
        </w:rPr>
      </w:pPr>
      <w:r w:rsidRPr="00FD6C3B">
        <w:rPr>
          <w:rFonts w:ascii="Times New Roman" w:hAnsi="Times New Roman" w:cs="Times New Roman"/>
          <w:b/>
          <w:sz w:val="24"/>
          <w:lang w:val="sr-Cyrl-RS"/>
        </w:rPr>
        <w:t>Спроведене мере и активности описане у годишњем извештају о реализацији програма морају одговарати мерама и активностима дефинисаним у програму на који је Агенција дала сагласност.</w:t>
      </w:r>
    </w:p>
    <w:p w14:paraId="3D280475" w14:textId="77777777" w:rsidR="0012200B" w:rsidRPr="00FD6C3B" w:rsidRDefault="0012200B" w:rsidP="0012200B">
      <w:pPr>
        <w:ind w:firstLine="720"/>
        <w:jc w:val="both"/>
        <w:rPr>
          <w:rFonts w:ascii="Times New Roman" w:hAnsi="Times New Roman" w:cs="Times New Roman"/>
          <w:sz w:val="24"/>
          <w:lang w:val="sr-Cyrl-RS"/>
        </w:rPr>
      </w:pPr>
      <w:r w:rsidRPr="00FD6C3B">
        <w:rPr>
          <w:rFonts w:ascii="Times New Roman" w:hAnsi="Times New Roman" w:cs="Times New Roman"/>
          <w:sz w:val="24"/>
          <w:lang w:val="sr-Cyrl-RS"/>
        </w:rPr>
        <w:t>Годишњи извештај о реализацији програма усваја Надлежни орган, на обрасцу који прописује Агенција.</w:t>
      </w:r>
    </w:p>
    <w:p w14:paraId="433FCCAD" w14:textId="77777777" w:rsidR="0012200B" w:rsidRPr="00FD6C3B" w:rsidRDefault="0012200B" w:rsidP="0012200B">
      <w:pPr>
        <w:ind w:firstLine="720"/>
        <w:jc w:val="both"/>
        <w:rPr>
          <w:rFonts w:ascii="Times New Roman" w:hAnsi="Times New Roman" w:cs="Times New Roman"/>
          <w:sz w:val="24"/>
          <w:lang w:val="sr-Cyrl-RS"/>
        </w:rPr>
      </w:pPr>
      <w:r w:rsidRPr="00FD6C3B">
        <w:rPr>
          <w:rFonts w:ascii="Times New Roman" w:hAnsi="Times New Roman" w:cs="Times New Roman"/>
          <w:sz w:val="24"/>
          <w:lang w:val="sr-Cyrl-RS"/>
        </w:rPr>
        <w:t xml:space="preserve">Усвајањем Годишњег извештаја о реализацији програма, надлежни орган јединице локалне самоуправе потврђује да су пренета средства по јавном позиву трошена искључиво у складу са усвојеним програмом од стране јединице локалне самоуправе за који </w:t>
      </w:r>
      <w:r>
        <w:rPr>
          <w:rFonts w:ascii="Times New Roman" w:hAnsi="Times New Roman" w:cs="Times New Roman"/>
          <w:sz w:val="24"/>
          <w:lang w:val="sr-Cyrl-RS"/>
        </w:rPr>
        <w:t>добијена сагласност од стране Агенције и донета одлука о финансирању од стране Министарства.</w:t>
      </w:r>
    </w:p>
    <w:p w14:paraId="019BF054" w14:textId="77777777" w:rsidR="0012200B" w:rsidRDefault="0012200B" w:rsidP="0012200B">
      <w:pPr>
        <w:ind w:firstLine="720"/>
        <w:jc w:val="both"/>
        <w:rPr>
          <w:rFonts w:ascii="Times New Roman" w:hAnsi="Times New Roman" w:cs="Times New Roman"/>
          <w:sz w:val="24"/>
          <w:lang w:val="sr-Cyrl-RS"/>
        </w:rPr>
      </w:pPr>
      <w:r w:rsidRPr="00FD6C3B">
        <w:rPr>
          <w:rFonts w:ascii="Times New Roman" w:hAnsi="Times New Roman" w:cs="Times New Roman"/>
          <w:sz w:val="24"/>
          <w:lang w:val="sr-Cyrl-RS"/>
        </w:rPr>
        <w:t>Усвојени годишњи извештај о реализацији програма координатор доставља Агенцији, у складу са Правилником и Уговором.</w:t>
      </w:r>
    </w:p>
    <w:p w14:paraId="4BB47E3C" w14:textId="77777777" w:rsidR="00322276" w:rsidRDefault="00322276" w:rsidP="0012200B">
      <w:pPr>
        <w:ind w:firstLine="720"/>
        <w:jc w:val="both"/>
        <w:rPr>
          <w:rFonts w:ascii="Times New Roman" w:hAnsi="Times New Roman" w:cs="Times New Roman"/>
          <w:sz w:val="24"/>
          <w:lang w:val="sr-Cyrl-RS"/>
        </w:rPr>
      </w:pPr>
    </w:p>
    <w:p w14:paraId="26F4C12A" w14:textId="77777777" w:rsidR="0012200B" w:rsidRDefault="0012200B" w:rsidP="0012200B">
      <w:pPr>
        <w:ind w:firstLine="720"/>
        <w:jc w:val="center"/>
        <w:rPr>
          <w:rFonts w:ascii="Times New Roman" w:hAnsi="Times New Roman" w:cs="Times New Roman"/>
          <w:b/>
          <w:sz w:val="24"/>
          <w:lang w:val="sr-Cyrl-RS"/>
        </w:rPr>
      </w:pPr>
      <w:r w:rsidRPr="00DF623C">
        <w:rPr>
          <w:rFonts w:ascii="Times New Roman" w:hAnsi="Times New Roman" w:cs="Times New Roman"/>
          <w:b/>
          <w:sz w:val="24"/>
          <w:lang w:val="sr-Cyrl-RS"/>
        </w:rPr>
        <w:t>УПУТСТВО ЗА ПОПУЊАВАЊЕ ФИНАНСИЈСКОГ ИЗВЕШТАЈА</w:t>
      </w:r>
    </w:p>
    <w:p w14:paraId="16A33968"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 xml:space="preserve">Овим упутством дефинисано је које податке треба да унесу представници јединице локалне самоуправе. Наведени подаци представљају податке о прецизном утрошку финансијских средстава пренетих по основу </w:t>
      </w:r>
      <w:r w:rsidRPr="00DF623C">
        <w:rPr>
          <w:rFonts w:ascii="Times New Roman" w:hAnsi="Times New Roman" w:cs="Times New Roman"/>
          <w:sz w:val="24"/>
          <w:lang w:val="sr-Cyrl-RS"/>
        </w:rPr>
        <w:t>Прво</w:t>
      </w:r>
      <w:r>
        <w:rPr>
          <w:rFonts w:ascii="Times New Roman" w:hAnsi="Times New Roman" w:cs="Times New Roman"/>
          <w:sz w:val="24"/>
          <w:lang w:val="sr-Cyrl-RS"/>
        </w:rPr>
        <w:t>г</w:t>
      </w:r>
      <w:r w:rsidRPr="00DF623C">
        <w:rPr>
          <w:rFonts w:ascii="Times New Roman" w:hAnsi="Times New Roman" w:cs="Times New Roman"/>
          <w:sz w:val="24"/>
          <w:lang w:val="sr-Cyrl-RS"/>
        </w:rPr>
        <w:t xml:space="preserve"> јавно</w:t>
      </w:r>
      <w:r>
        <w:rPr>
          <w:rFonts w:ascii="Times New Roman" w:hAnsi="Times New Roman" w:cs="Times New Roman"/>
          <w:sz w:val="24"/>
          <w:lang w:val="sr-Cyrl-RS"/>
        </w:rPr>
        <w:t>г</w:t>
      </w:r>
      <w:r w:rsidRPr="00DF623C">
        <w:rPr>
          <w:rFonts w:ascii="Times New Roman" w:hAnsi="Times New Roman" w:cs="Times New Roman"/>
          <w:sz w:val="24"/>
          <w:lang w:val="sr-Cyrl-RS"/>
        </w:rPr>
        <w:t xml:space="preserve"> позив</w:t>
      </w:r>
      <w:r>
        <w:rPr>
          <w:rFonts w:ascii="Times New Roman" w:hAnsi="Times New Roman" w:cs="Times New Roman"/>
          <w:sz w:val="24"/>
          <w:lang w:val="sr-Cyrl-RS"/>
        </w:rPr>
        <w:t>а</w:t>
      </w:r>
      <w:r w:rsidRPr="00DF623C">
        <w:rPr>
          <w:rFonts w:ascii="Times New Roman" w:hAnsi="Times New Roman" w:cs="Times New Roman"/>
          <w:sz w:val="24"/>
          <w:lang w:val="sr-Cyrl-RS"/>
        </w:rPr>
        <w:t xml:space="preserve"> за финансирање унапређења безбедности саобраћаја на путевима у 2024. години</w:t>
      </w:r>
      <w:r>
        <w:rPr>
          <w:rFonts w:ascii="Times New Roman" w:hAnsi="Times New Roman" w:cs="Times New Roman"/>
          <w:sz w:val="24"/>
          <w:lang w:val="sr-Cyrl-RS"/>
        </w:rPr>
        <w:t>, закљученог између јединице локалне самоуправе (корисника средстава), Агенције за безбедност саобраћаја и Министарства унутрашњих послова.</w:t>
      </w:r>
    </w:p>
    <w:p w14:paraId="6ECBC1CA" w14:textId="77777777" w:rsidR="00322276" w:rsidRDefault="00322276" w:rsidP="0012200B">
      <w:pPr>
        <w:ind w:firstLine="720"/>
        <w:jc w:val="both"/>
        <w:rPr>
          <w:rFonts w:ascii="Times New Roman" w:hAnsi="Times New Roman" w:cs="Times New Roman"/>
          <w:sz w:val="24"/>
          <w:lang w:val="sr-Cyrl-RS"/>
        </w:rPr>
      </w:pPr>
    </w:p>
    <w:p w14:paraId="0EDE19C2"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lastRenderedPageBreak/>
        <w:t>Попунити табеле у зависности од начина утрошка средстава:</w:t>
      </w:r>
    </w:p>
    <w:p w14:paraId="798EEC2F"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1 - Област „</w:t>
      </w:r>
      <w:r w:rsidRPr="00DF623C">
        <w:rPr>
          <w:rFonts w:ascii="Times New Roman" w:hAnsi="Times New Roman" w:cs="Times New Roman"/>
          <w:sz w:val="24"/>
          <w:lang w:val="sr-Cyrl-RS"/>
        </w:rPr>
        <w:t>Унапређење саобраћајне инфраструктуре</w:t>
      </w:r>
      <w:r>
        <w:rPr>
          <w:rFonts w:ascii="Times New Roman" w:hAnsi="Times New Roman" w:cs="Times New Roman"/>
          <w:sz w:val="24"/>
          <w:lang w:val="sr-Cyrl-RS"/>
        </w:rPr>
        <w:t>“</w:t>
      </w:r>
    </w:p>
    <w:p w14:paraId="7B07B690"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2 - Област „</w:t>
      </w:r>
      <w:r w:rsidRPr="0055707F">
        <w:rPr>
          <w:rFonts w:ascii="Times New Roman" w:hAnsi="Times New Roman" w:cs="Times New Roman"/>
          <w:sz w:val="24"/>
          <w:lang w:val="sr-Cyrl-RS"/>
        </w:rPr>
        <w:t>Рад тела</w:t>
      </w:r>
      <w:r>
        <w:rPr>
          <w:rFonts w:ascii="Times New Roman" w:hAnsi="Times New Roman" w:cs="Times New Roman"/>
          <w:sz w:val="24"/>
          <w:lang w:val="sr-Cyrl-RS"/>
        </w:rPr>
        <w:t>“</w:t>
      </w:r>
    </w:p>
    <w:p w14:paraId="71F3BD4D"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3 - Област „</w:t>
      </w:r>
      <w:r w:rsidRPr="0055707F">
        <w:rPr>
          <w:rFonts w:ascii="Times New Roman" w:hAnsi="Times New Roman" w:cs="Times New Roman"/>
          <w:sz w:val="24"/>
          <w:lang w:val="sr-Cyrl-RS"/>
        </w:rPr>
        <w:t>Унапређење саобраћајног образовања и васпитања</w:t>
      </w:r>
      <w:r>
        <w:rPr>
          <w:rFonts w:ascii="Times New Roman" w:hAnsi="Times New Roman" w:cs="Times New Roman"/>
          <w:sz w:val="24"/>
          <w:lang w:val="sr-Cyrl-RS"/>
        </w:rPr>
        <w:t>“</w:t>
      </w:r>
    </w:p>
    <w:p w14:paraId="2EB23114"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4 - Област „</w:t>
      </w:r>
      <w:r w:rsidRPr="0055707F">
        <w:rPr>
          <w:rFonts w:ascii="Times New Roman" w:hAnsi="Times New Roman" w:cs="Times New Roman"/>
          <w:sz w:val="24"/>
          <w:lang w:val="sr-Cyrl-RS"/>
        </w:rPr>
        <w:t>Превентивно-промотивне активности из области безбедности саобраћаја</w:t>
      </w:r>
      <w:r>
        <w:rPr>
          <w:rFonts w:ascii="Times New Roman" w:hAnsi="Times New Roman" w:cs="Times New Roman"/>
          <w:sz w:val="24"/>
          <w:lang w:val="sr-Cyrl-RS"/>
        </w:rPr>
        <w:t>“</w:t>
      </w:r>
    </w:p>
    <w:p w14:paraId="05119AB8"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5 - Област „</w:t>
      </w:r>
      <w:r w:rsidRPr="0055707F">
        <w:rPr>
          <w:rFonts w:ascii="Times New Roman" w:hAnsi="Times New Roman" w:cs="Times New Roman"/>
          <w:sz w:val="24"/>
          <w:lang w:val="sr-Cyrl-RS"/>
        </w:rPr>
        <w:t>Научно-истраживачки рад у области безбедности саобраћаја</w:t>
      </w:r>
      <w:r>
        <w:rPr>
          <w:rFonts w:ascii="Times New Roman" w:hAnsi="Times New Roman" w:cs="Times New Roman"/>
          <w:sz w:val="24"/>
          <w:lang w:val="sr-Cyrl-RS"/>
        </w:rPr>
        <w:t>“</w:t>
      </w:r>
    </w:p>
    <w:p w14:paraId="0F693F24" w14:textId="77777777" w:rsidR="0012200B" w:rsidRDefault="0012200B" w:rsidP="0012200B">
      <w:pPr>
        <w:ind w:firstLine="720"/>
        <w:jc w:val="both"/>
        <w:rPr>
          <w:rFonts w:ascii="Times New Roman" w:hAnsi="Times New Roman" w:cs="Times New Roman"/>
          <w:sz w:val="24"/>
          <w:lang w:val="sr-Cyrl-RS"/>
        </w:rPr>
      </w:pPr>
      <w:r>
        <w:rPr>
          <w:rFonts w:ascii="Times New Roman" w:hAnsi="Times New Roman" w:cs="Times New Roman"/>
          <w:sz w:val="24"/>
          <w:lang w:val="sr-Cyrl-RS"/>
        </w:rPr>
        <w:t>ТАБЕЛА 6 - Р</w:t>
      </w:r>
      <w:r w:rsidRPr="003673C5">
        <w:rPr>
          <w:rFonts w:ascii="Times New Roman" w:hAnsi="Times New Roman" w:cs="Times New Roman"/>
          <w:sz w:val="24"/>
          <w:lang w:val="sr-Cyrl-RS"/>
        </w:rPr>
        <w:t>екапитулација средстава у програму по областима</w:t>
      </w:r>
    </w:p>
    <w:p w14:paraId="53A807B1" w14:textId="77777777" w:rsidR="0012200B" w:rsidRDefault="0012200B" w:rsidP="0012200B">
      <w:pPr>
        <w:jc w:val="both"/>
        <w:rPr>
          <w:rFonts w:ascii="Times New Roman" w:hAnsi="Times New Roman" w:cs="Times New Roman"/>
          <w:sz w:val="24"/>
          <w:lang w:val="sr-Cyrl-RS"/>
        </w:rPr>
      </w:pPr>
      <w:r>
        <w:rPr>
          <w:rFonts w:ascii="Times New Roman" w:hAnsi="Times New Roman" w:cs="Times New Roman"/>
          <w:sz w:val="24"/>
          <w:lang w:val="sr-Cyrl-RS"/>
        </w:rPr>
        <w:t xml:space="preserve">Поред достављеног детаљног финансијског извештаја о утрошеним средствима по </w:t>
      </w:r>
      <w:r w:rsidRPr="0055707F">
        <w:rPr>
          <w:rFonts w:ascii="Times New Roman" w:hAnsi="Times New Roman" w:cs="Times New Roman"/>
          <w:sz w:val="24"/>
          <w:lang w:val="sr-Cyrl-RS"/>
        </w:rPr>
        <w:t>основу Првог јавног позива за финансирање унапређења безбедности саобраћаја на путевима у 2024. години</w:t>
      </w:r>
      <w:r>
        <w:rPr>
          <w:rFonts w:ascii="Times New Roman" w:hAnsi="Times New Roman" w:cs="Times New Roman"/>
          <w:sz w:val="24"/>
          <w:lang w:val="sr-Cyrl-RS"/>
        </w:rPr>
        <w:t>, корисник средстава се обавезује да достави оверене изводе из Финансијског плана и Плана јавних набавки јединице локалне самоуправе, а које се односе на реализацију предметног Програма.</w:t>
      </w:r>
    </w:p>
    <w:p w14:paraId="703BF34E" w14:textId="77777777" w:rsidR="0012200B" w:rsidRDefault="0012200B" w:rsidP="0012200B">
      <w:pPr>
        <w:jc w:val="both"/>
        <w:rPr>
          <w:rFonts w:ascii="Times New Roman" w:hAnsi="Times New Roman" w:cs="Times New Roman"/>
          <w:sz w:val="24"/>
          <w:lang w:val="sr-Cyrl-RS"/>
        </w:rPr>
        <w:sectPr w:rsidR="0012200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pPr>
    </w:p>
    <w:p w14:paraId="46F1E7A7" w14:textId="77777777" w:rsidR="0012200B" w:rsidRDefault="0012200B" w:rsidP="0012200B">
      <w:pPr>
        <w:spacing w:after="0"/>
        <w:jc w:val="both"/>
        <w:rPr>
          <w:rFonts w:ascii="Times New Roman" w:hAnsi="Times New Roman" w:cs="Times New Roman"/>
          <w:sz w:val="24"/>
          <w:lang w:val="sr-Cyrl-RS"/>
        </w:rPr>
      </w:pPr>
      <w:r>
        <w:rPr>
          <w:rFonts w:ascii="Times New Roman" w:hAnsi="Times New Roman" w:cs="Times New Roman"/>
          <w:sz w:val="24"/>
          <w:lang w:val="sr-Cyrl-RS"/>
        </w:rPr>
        <w:lastRenderedPageBreak/>
        <w:t>РЕПУБЛИКА СРБИЈА</w:t>
      </w:r>
    </w:p>
    <w:p w14:paraId="4950D64C" w14:textId="5B7D24E9" w:rsidR="0012200B" w:rsidRDefault="007B20AB" w:rsidP="0012200B">
      <w:pPr>
        <w:spacing w:after="0"/>
        <w:jc w:val="both"/>
        <w:rPr>
          <w:rFonts w:ascii="Times New Roman" w:hAnsi="Times New Roman" w:cs="Times New Roman"/>
          <w:sz w:val="24"/>
          <w:lang w:val="sr-Cyrl-RS"/>
        </w:rPr>
      </w:pPr>
      <w:r>
        <w:rPr>
          <w:rFonts w:ascii="Times New Roman" w:hAnsi="Times New Roman" w:cs="Times New Roman"/>
          <w:sz w:val="24"/>
          <w:lang w:val="sr-Cyrl-RS"/>
        </w:rPr>
        <w:t>ОПШТИНА НОВА ВАРОШ</w:t>
      </w:r>
    </w:p>
    <w:p w14:paraId="3D39F947" w14:textId="29246AAD" w:rsidR="0012200B" w:rsidRDefault="007B20AB" w:rsidP="0012200B">
      <w:pPr>
        <w:spacing w:after="0"/>
        <w:jc w:val="both"/>
        <w:rPr>
          <w:rFonts w:ascii="Times New Roman" w:hAnsi="Times New Roman" w:cs="Times New Roman"/>
          <w:sz w:val="24"/>
          <w:lang w:val="sr-Cyrl-RS"/>
        </w:rPr>
      </w:pPr>
      <w:r>
        <w:rPr>
          <w:rFonts w:ascii="Times New Roman" w:hAnsi="Times New Roman" w:cs="Times New Roman"/>
          <w:sz w:val="24"/>
          <w:lang w:val="sr-Cyrl-RS"/>
        </w:rPr>
        <w:t>ОПШТИНСКО ВЕЋЕ ОПШТИНЕ НОВА ВАРОШ</w:t>
      </w:r>
    </w:p>
    <w:p w14:paraId="741CE032" w14:textId="77777777" w:rsidR="0012200B" w:rsidRDefault="0012200B" w:rsidP="0012200B">
      <w:pPr>
        <w:spacing w:after="0"/>
        <w:jc w:val="both"/>
        <w:rPr>
          <w:rFonts w:ascii="Times New Roman" w:hAnsi="Times New Roman" w:cs="Times New Roman"/>
          <w:sz w:val="24"/>
          <w:lang w:val="sr-Cyrl-RS"/>
        </w:rPr>
      </w:pPr>
      <w:r>
        <w:rPr>
          <w:rFonts w:ascii="Times New Roman" w:hAnsi="Times New Roman" w:cs="Times New Roman"/>
          <w:sz w:val="24"/>
          <w:lang w:val="sr-Cyrl-RS"/>
        </w:rPr>
        <w:t>САВЕТ ЗА КООРДИНАЦИЈУ ПОСЛОВА БЕЗБЕДНОСТИ САОБРАЋАЈА</w:t>
      </w:r>
    </w:p>
    <w:p w14:paraId="12D1E257" w14:textId="77777777" w:rsidR="0012200B" w:rsidRDefault="0012200B" w:rsidP="0012200B">
      <w:pPr>
        <w:jc w:val="both"/>
        <w:rPr>
          <w:rFonts w:ascii="Times New Roman" w:hAnsi="Times New Roman" w:cs="Times New Roman"/>
          <w:sz w:val="24"/>
          <w:lang w:val="sr-Cyrl-RS"/>
        </w:rPr>
      </w:pPr>
    </w:p>
    <w:p w14:paraId="18E4E6F8" w14:textId="77777777" w:rsidR="0012200B" w:rsidRDefault="0012200B" w:rsidP="0012200B">
      <w:pPr>
        <w:jc w:val="both"/>
        <w:rPr>
          <w:rFonts w:ascii="Times New Roman" w:hAnsi="Times New Roman" w:cs="Times New Roman"/>
          <w:sz w:val="24"/>
          <w:lang w:val="sr-Cyrl-RS"/>
        </w:rPr>
      </w:pPr>
      <w:r>
        <w:rPr>
          <w:rFonts w:ascii="Times New Roman" w:hAnsi="Times New Roman" w:cs="Times New Roman"/>
          <w:sz w:val="24"/>
          <w:lang w:val="sr-Cyrl-RS"/>
        </w:rPr>
        <w:t xml:space="preserve">ТАБЕЛА 1. – </w:t>
      </w:r>
      <w:r w:rsidRPr="00A23974">
        <w:rPr>
          <w:rFonts w:ascii="Times New Roman" w:hAnsi="Times New Roman" w:cs="Times New Roman"/>
          <w:b/>
          <w:sz w:val="24"/>
          <w:lang w:val="sr-Cyrl-RS"/>
        </w:rPr>
        <w:t>Унапређење саобраћајне инфраструктуре</w:t>
      </w:r>
    </w:p>
    <w:tbl>
      <w:tblPr>
        <w:tblStyle w:val="TableGrid"/>
        <w:tblW w:w="0" w:type="auto"/>
        <w:tblLook w:val="04A0" w:firstRow="1" w:lastRow="0" w:firstColumn="1" w:lastColumn="0" w:noHBand="0" w:noVBand="1"/>
      </w:tblPr>
      <w:tblGrid>
        <w:gridCol w:w="845"/>
        <w:gridCol w:w="2546"/>
        <w:gridCol w:w="1576"/>
        <w:gridCol w:w="1545"/>
        <w:gridCol w:w="1556"/>
        <w:gridCol w:w="1575"/>
        <w:gridCol w:w="1731"/>
        <w:gridCol w:w="1576"/>
      </w:tblGrid>
      <w:tr w:rsidR="0012200B" w14:paraId="6A38E0D8" w14:textId="77777777" w:rsidTr="00C95E94">
        <w:tc>
          <w:tcPr>
            <w:tcW w:w="845" w:type="dxa"/>
            <w:vMerge w:val="restart"/>
            <w:vAlign w:val="center"/>
          </w:tcPr>
          <w:p w14:paraId="207D76E3"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Редни</w:t>
            </w:r>
          </w:p>
          <w:p w14:paraId="08469E3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w:t>
            </w:r>
          </w:p>
        </w:tc>
        <w:tc>
          <w:tcPr>
            <w:tcW w:w="2546" w:type="dxa"/>
            <w:vMerge w:val="restart"/>
            <w:vAlign w:val="center"/>
          </w:tcPr>
          <w:p w14:paraId="182F420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Мера/активност</w:t>
            </w:r>
          </w:p>
        </w:tc>
        <w:tc>
          <w:tcPr>
            <w:tcW w:w="1576" w:type="dxa"/>
            <w:vAlign w:val="center"/>
          </w:tcPr>
          <w:p w14:paraId="6803B411"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1</w:t>
            </w:r>
          </w:p>
        </w:tc>
        <w:tc>
          <w:tcPr>
            <w:tcW w:w="1545" w:type="dxa"/>
            <w:vAlign w:val="center"/>
          </w:tcPr>
          <w:p w14:paraId="711FE79C"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2</w:t>
            </w:r>
          </w:p>
        </w:tc>
        <w:tc>
          <w:tcPr>
            <w:tcW w:w="1556" w:type="dxa"/>
            <w:vAlign w:val="center"/>
          </w:tcPr>
          <w:p w14:paraId="70053A0A"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3</w:t>
            </w:r>
          </w:p>
        </w:tc>
        <w:tc>
          <w:tcPr>
            <w:tcW w:w="1575" w:type="dxa"/>
            <w:vAlign w:val="center"/>
          </w:tcPr>
          <w:p w14:paraId="139080E8"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4</w:t>
            </w:r>
          </w:p>
        </w:tc>
        <w:tc>
          <w:tcPr>
            <w:tcW w:w="1731" w:type="dxa"/>
            <w:vAlign w:val="center"/>
          </w:tcPr>
          <w:p w14:paraId="29ADEDB8"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5</w:t>
            </w:r>
          </w:p>
        </w:tc>
        <w:tc>
          <w:tcPr>
            <w:tcW w:w="1576" w:type="dxa"/>
            <w:vAlign w:val="center"/>
          </w:tcPr>
          <w:p w14:paraId="1085707B"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6</w:t>
            </w:r>
          </w:p>
        </w:tc>
      </w:tr>
      <w:tr w:rsidR="0012200B" w14:paraId="0E5DFF73" w14:textId="77777777" w:rsidTr="00C95E94">
        <w:tc>
          <w:tcPr>
            <w:tcW w:w="845" w:type="dxa"/>
            <w:vMerge/>
            <w:vAlign w:val="center"/>
          </w:tcPr>
          <w:p w14:paraId="2316A738" w14:textId="77777777" w:rsidR="0012200B" w:rsidRDefault="0012200B" w:rsidP="00C95E94">
            <w:pPr>
              <w:rPr>
                <w:rFonts w:ascii="Times New Roman" w:hAnsi="Times New Roman" w:cs="Times New Roman"/>
                <w:sz w:val="24"/>
                <w:lang w:val="sr-Cyrl-RS"/>
              </w:rPr>
            </w:pPr>
          </w:p>
        </w:tc>
        <w:tc>
          <w:tcPr>
            <w:tcW w:w="2546" w:type="dxa"/>
            <w:vMerge/>
            <w:vAlign w:val="center"/>
          </w:tcPr>
          <w:p w14:paraId="3719E6A3" w14:textId="77777777" w:rsidR="0012200B" w:rsidRDefault="0012200B" w:rsidP="00C95E94">
            <w:pPr>
              <w:rPr>
                <w:rFonts w:ascii="Times New Roman" w:hAnsi="Times New Roman" w:cs="Times New Roman"/>
                <w:sz w:val="24"/>
                <w:lang w:val="sr-Cyrl-RS"/>
              </w:rPr>
            </w:pPr>
          </w:p>
        </w:tc>
        <w:tc>
          <w:tcPr>
            <w:tcW w:w="1576" w:type="dxa"/>
            <w:vAlign w:val="center"/>
          </w:tcPr>
          <w:p w14:paraId="77B1C62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Планирана финансијска средства Програмом</w:t>
            </w:r>
          </w:p>
        </w:tc>
        <w:tc>
          <w:tcPr>
            <w:tcW w:w="1545" w:type="dxa"/>
            <w:vAlign w:val="center"/>
          </w:tcPr>
          <w:p w14:paraId="7A0B457E"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предмет уговора по набавци</w:t>
            </w:r>
          </w:p>
        </w:tc>
        <w:tc>
          <w:tcPr>
            <w:tcW w:w="1556" w:type="dxa"/>
            <w:vAlign w:val="center"/>
          </w:tcPr>
          <w:p w14:paraId="1D75DAB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фактуре и датум издавања; назив издаваоца фактуре; вредност фактуре</w:t>
            </w:r>
          </w:p>
        </w:tc>
        <w:tc>
          <w:tcPr>
            <w:tcW w:w="1575" w:type="dxa"/>
            <w:vAlign w:val="center"/>
          </w:tcPr>
          <w:p w14:paraId="4D53DC78"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датум извода којим се документује плаћање набавке</w:t>
            </w:r>
          </w:p>
        </w:tc>
        <w:tc>
          <w:tcPr>
            <w:tcW w:w="1731" w:type="dxa"/>
            <w:vAlign w:val="center"/>
          </w:tcPr>
          <w:p w14:paraId="253DC076"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Економска класификација из финансијског плана</w:t>
            </w:r>
          </w:p>
        </w:tc>
        <w:tc>
          <w:tcPr>
            <w:tcW w:w="1576" w:type="dxa"/>
            <w:vAlign w:val="center"/>
          </w:tcPr>
          <w:p w14:paraId="4D0D32AD"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Неутрошена финансијска средства – за повраћај</w:t>
            </w:r>
          </w:p>
        </w:tc>
      </w:tr>
      <w:tr w:rsidR="0012200B" w14:paraId="1C99B446" w14:textId="77777777" w:rsidTr="00C95E94">
        <w:tc>
          <w:tcPr>
            <w:tcW w:w="845" w:type="dxa"/>
          </w:tcPr>
          <w:p w14:paraId="471DA822"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2546" w:type="dxa"/>
          </w:tcPr>
          <w:p w14:paraId="57C7F385" w14:textId="240F1B5F" w:rsidR="0012200B" w:rsidRDefault="00D66D22" w:rsidP="00C95E94">
            <w:pPr>
              <w:jc w:val="both"/>
              <w:rPr>
                <w:rFonts w:ascii="Times New Roman" w:hAnsi="Times New Roman" w:cs="Times New Roman"/>
                <w:sz w:val="24"/>
                <w:lang w:val="sr-Cyrl-RS"/>
              </w:rPr>
            </w:pPr>
            <w:r>
              <w:rPr>
                <w:rFonts w:ascii="Times New Roman" w:hAnsi="Times New Roman" w:cs="Times New Roman"/>
                <w:sz w:val="24"/>
                <w:lang w:val="sr-Cyrl-RS"/>
              </w:rPr>
              <w:t>Сигурни путеви за децу од куће до школе</w:t>
            </w:r>
          </w:p>
        </w:tc>
        <w:tc>
          <w:tcPr>
            <w:tcW w:w="1576" w:type="dxa"/>
          </w:tcPr>
          <w:p w14:paraId="2CD626FC" w14:textId="7299D35D" w:rsidR="0012200B" w:rsidRDefault="00D66D22" w:rsidP="00C95E94">
            <w:pPr>
              <w:jc w:val="both"/>
              <w:rPr>
                <w:rFonts w:ascii="Times New Roman" w:hAnsi="Times New Roman" w:cs="Times New Roman"/>
                <w:sz w:val="24"/>
                <w:lang w:val="sr-Cyrl-RS"/>
              </w:rPr>
            </w:pPr>
            <w:r>
              <w:rPr>
                <w:rFonts w:ascii="Times New Roman" w:hAnsi="Times New Roman" w:cs="Times New Roman"/>
                <w:sz w:val="24"/>
                <w:lang w:val="sr-Cyrl-RS"/>
              </w:rPr>
              <w:t>2.800.000,00</w:t>
            </w:r>
          </w:p>
        </w:tc>
        <w:tc>
          <w:tcPr>
            <w:tcW w:w="1545" w:type="dxa"/>
          </w:tcPr>
          <w:p w14:paraId="2EA25A14" w14:textId="741A2F17"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344-256 Реализација услуге сигурни путеви за децу од куће до школе</w:t>
            </w:r>
          </w:p>
        </w:tc>
        <w:tc>
          <w:tcPr>
            <w:tcW w:w="1556" w:type="dxa"/>
          </w:tcPr>
          <w:p w14:paraId="25668483" w14:textId="088557A4"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2024-051 27.12.2024. Сигно ДОО Београд Палилула Вредност фактуре 2.567.200,00 и ПДВ 230.000,00</w:t>
            </w:r>
          </w:p>
        </w:tc>
        <w:tc>
          <w:tcPr>
            <w:tcW w:w="1575" w:type="dxa"/>
          </w:tcPr>
          <w:p w14:paraId="7E7FD1CA" w14:textId="77777777"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Извод бр.365</w:t>
            </w:r>
          </w:p>
          <w:p w14:paraId="68F667DC" w14:textId="06E39DAC" w:rsidR="00165AF3"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30.12.2024</w:t>
            </w:r>
          </w:p>
        </w:tc>
        <w:tc>
          <w:tcPr>
            <w:tcW w:w="1731" w:type="dxa"/>
          </w:tcPr>
          <w:p w14:paraId="4FFB4DB2" w14:textId="652479BE"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425119</w:t>
            </w:r>
          </w:p>
        </w:tc>
        <w:tc>
          <w:tcPr>
            <w:tcW w:w="1576" w:type="dxa"/>
          </w:tcPr>
          <w:p w14:paraId="76E07948" w14:textId="435F58F2"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2.800,00</w:t>
            </w:r>
          </w:p>
        </w:tc>
      </w:tr>
      <w:tr w:rsidR="0012200B" w14:paraId="060E140A" w14:textId="77777777" w:rsidTr="00C95E94">
        <w:tc>
          <w:tcPr>
            <w:tcW w:w="845" w:type="dxa"/>
          </w:tcPr>
          <w:p w14:paraId="4FA5914F" w14:textId="08A040D3"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2546" w:type="dxa"/>
          </w:tcPr>
          <w:p w14:paraId="1DC4602A" w14:textId="77777777" w:rsidR="0012200B" w:rsidRDefault="0012200B" w:rsidP="00C95E94">
            <w:pPr>
              <w:jc w:val="both"/>
              <w:rPr>
                <w:rFonts w:ascii="Times New Roman" w:hAnsi="Times New Roman" w:cs="Times New Roman"/>
                <w:sz w:val="24"/>
                <w:lang w:val="sr-Cyrl-RS"/>
              </w:rPr>
            </w:pPr>
          </w:p>
        </w:tc>
        <w:tc>
          <w:tcPr>
            <w:tcW w:w="1576" w:type="dxa"/>
          </w:tcPr>
          <w:p w14:paraId="11A9E448" w14:textId="77777777" w:rsidR="0012200B" w:rsidRDefault="0012200B" w:rsidP="00C95E94">
            <w:pPr>
              <w:jc w:val="both"/>
              <w:rPr>
                <w:rFonts w:ascii="Times New Roman" w:hAnsi="Times New Roman" w:cs="Times New Roman"/>
                <w:sz w:val="24"/>
                <w:lang w:val="sr-Cyrl-RS"/>
              </w:rPr>
            </w:pPr>
          </w:p>
        </w:tc>
        <w:tc>
          <w:tcPr>
            <w:tcW w:w="1545" w:type="dxa"/>
          </w:tcPr>
          <w:p w14:paraId="3DA75A66" w14:textId="77777777" w:rsidR="0012200B" w:rsidRDefault="0012200B" w:rsidP="00C95E94">
            <w:pPr>
              <w:jc w:val="both"/>
              <w:rPr>
                <w:rFonts w:ascii="Times New Roman" w:hAnsi="Times New Roman" w:cs="Times New Roman"/>
                <w:sz w:val="24"/>
                <w:lang w:val="sr-Cyrl-RS"/>
              </w:rPr>
            </w:pPr>
          </w:p>
        </w:tc>
        <w:tc>
          <w:tcPr>
            <w:tcW w:w="1556" w:type="dxa"/>
          </w:tcPr>
          <w:p w14:paraId="5843D664" w14:textId="77777777" w:rsidR="0012200B" w:rsidRDefault="0012200B" w:rsidP="00C95E94">
            <w:pPr>
              <w:jc w:val="both"/>
              <w:rPr>
                <w:rFonts w:ascii="Times New Roman" w:hAnsi="Times New Roman" w:cs="Times New Roman"/>
                <w:sz w:val="24"/>
                <w:lang w:val="sr-Cyrl-RS"/>
              </w:rPr>
            </w:pPr>
          </w:p>
        </w:tc>
        <w:tc>
          <w:tcPr>
            <w:tcW w:w="1575" w:type="dxa"/>
          </w:tcPr>
          <w:p w14:paraId="3D84A447" w14:textId="77777777" w:rsidR="0012200B" w:rsidRDefault="0012200B" w:rsidP="00C95E94">
            <w:pPr>
              <w:jc w:val="both"/>
              <w:rPr>
                <w:rFonts w:ascii="Times New Roman" w:hAnsi="Times New Roman" w:cs="Times New Roman"/>
                <w:sz w:val="24"/>
                <w:lang w:val="sr-Cyrl-RS"/>
              </w:rPr>
            </w:pPr>
          </w:p>
        </w:tc>
        <w:tc>
          <w:tcPr>
            <w:tcW w:w="1731" w:type="dxa"/>
          </w:tcPr>
          <w:p w14:paraId="249F0B7D" w14:textId="77777777" w:rsidR="0012200B" w:rsidRDefault="0012200B" w:rsidP="00C95E94">
            <w:pPr>
              <w:jc w:val="both"/>
              <w:rPr>
                <w:rFonts w:ascii="Times New Roman" w:hAnsi="Times New Roman" w:cs="Times New Roman"/>
                <w:sz w:val="24"/>
                <w:lang w:val="sr-Cyrl-RS"/>
              </w:rPr>
            </w:pPr>
          </w:p>
        </w:tc>
        <w:tc>
          <w:tcPr>
            <w:tcW w:w="1576" w:type="dxa"/>
          </w:tcPr>
          <w:p w14:paraId="04889022" w14:textId="77777777" w:rsidR="0012200B" w:rsidRDefault="0012200B" w:rsidP="00C95E94">
            <w:pPr>
              <w:jc w:val="both"/>
              <w:rPr>
                <w:rFonts w:ascii="Times New Roman" w:hAnsi="Times New Roman" w:cs="Times New Roman"/>
                <w:sz w:val="24"/>
                <w:lang w:val="sr-Cyrl-RS"/>
              </w:rPr>
            </w:pPr>
          </w:p>
        </w:tc>
      </w:tr>
      <w:tr w:rsidR="0012200B" w14:paraId="2BDCE800" w14:textId="77777777" w:rsidTr="00C95E94">
        <w:tc>
          <w:tcPr>
            <w:tcW w:w="845" w:type="dxa"/>
          </w:tcPr>
          <w:p w14:paraId="65237323"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2546" w:type="dxa"/>
          </w:tcPr>
          <w:p w14:paraId="1C04E5B3" w14:textId="77777777" w:rsidR="0012200B" w:rsidRDefault="0012200B" w:rsidP="00C95E94">
            <w:pPr>
              <w:jc w:val="both"/>
              <w:rPr>
                <w:rFonts w:ascii="Times New Roman" w:hAnsi="Times New Roman" w:cs="Times New Roman"/>
                <w:sz w:val="24"/>
                <w:lang w:val="sr-Cyrl-RS"/>
              </w:rPr>
            </w:pPr>
          </w:p>
        </w:tc>
        <w:tc>
          <w:tcPr>
            <w:tcW w:w="1576" w:type="dxa"/>
          </w:tcPr>
          <w:p w14:paraId="02ECD1A8" w14:textId="77777777" w:rsidR="0012200B" w:rsidRDefault="0012200B" w:rsidP="00C95E94">
            <w:pPr>
              <w:jc w:val="both"/>
              <w:rPr>
                <w:rFonts w:ascii="Times New Roman" w:hAnsi="Times New Roman" w:cs="Times New Roman"/>
                <w:sz w:val="24"/>
                <w:lang w:val="sr-Cyrl-RS"/>
              </w:rPr>
            </w:pPr>
          </w:p>
        </w:tc>
        <w:tc>
          <w:tcPr>
            <w:tcW w:w="1545" w:type="dxa"/>
          </w:tcPr>
          <w:p w14:paraId="5233D466" w14:textId="77777777" w:rsidR="0012200B" w:rsidRDefault="0012200B" w:rsidP="00C95E94">
            <w:pPr>
              <w:jc w:val="both"/>
              <w:rPr>
                <w:rFonts w:ascii="Times New Roman" w:hAnsi="Times New Roman" w:cs="Times New Roman"/>
                <w:sz w:val="24"/>
                <w:lang w:val="sr-Cyrl-RS"/>
              </w:rPr>
            </w:pPr>
          </w:p>
        </w:tc>
        <w:tc>
          <w:tcPr>
            <w:tcW w:w="1556" w:type="dxa"/>
          </w:tcPr>
          <w:p w14:paraId="29683A01" w14:textId="77777777" w:rsidR="0012200B" w:rsidRDefault="0012200B" w:rsidP="00C95E94">
            <w:pPr>
              <w:jc w:val="both"/>
              <w:rPr>
                <w:rFonts w:ascii="Times New Roman" w:hAnsi="Times New Roman" w:cs="Times New Roman"/>
                <w:sz w:val="24"/>
                <w:lang w:val="sr-Cyrl-RS"/>
              </w:rPr>
            </w:pPr>
          </w:p>
        </w:tc>
        <w:tc>
          <w:tcPr>
            <w:tcW w:w="1575" w:type="dxa"/>
          </w:tcPr>
          <w:p w14:paraId="1E8606E4" w14:textId="77777777" w:rsidR="0012200B" w:rsidRDefault="0012200B" w:rsidP="00C95E94">
            <w:pPr>
              <w:jc w:val="both"/>
              <w:rPr>
                <w:rFonts w:ascii="Times New Roman" w:hAnsi="Times New Roman" w:cs="Times New Roman"/>
                <w:sz w:val="24"/>
                <w:lang w:val="sr-Cyrl-RS"/>
              </w:rPr>
            </w:pPr>
          </w:p>
        </w:tc>
        <w:tc>
          <w:tcPr>
            <w:tcW w:w="1731" w:type="dxa"/>
          </w:tcPr>
          <w:p w14:paraId="16C31A18" w14:textId="77777777" w:rsidR="0012200B" w:rsidRDefault="0012200B" w:rsidP="00C95E94">
            <w:pPr>
              <w:jc w:val="both"/>
              <w:rPr>
                <w:rFonts w:ascii="Times New Roman" w:hAnsi="Times New Roman" w:cs="Times New Roman"/>
                <w:sz w:val="24"/>
                <w:lang w:val="sr-Cyrl-RS"/>
              </w:rPr>
            </w:pPr>
          </w:p>
        </w:tc>
        <w:tc>
          <w:tcPr>
            <w:tcW w:w="1576" w:type="dxa"/>
          </w:tcPr>
          <w:p w14:paraId="55CCC636" w14:textId="77777777" w:rsidR="0012200B" w:rsidRDefault="0012200B" w:rsidP="00C95E94">
            <w:pPr>
              <w:jc w:val="both"/>
              <w:rPr>
                <w:rFonts w:ascii="Times New Roman" w:hAnsi="Times New Roman" w:cs="Times New Roman"/>
                <w:sz w:val="24"/>
                <w:lang w:val="sr-Cyrl-RS"/>
              </w:rPr>
            </w:pPr>
          </w:p>
        </w:tc>
      </w:tr>
      <w:tr w:rsidR="0012200B" w14:paraId="06D14908" w14:textId="77777777" w:rsidTr="00C95E94">
        <w:tc>
          <w:tcPr>
            <w:tcW w:w="845" w:type="dxa"/>
          </w:tcPr>
          <w:p w14:paraId="54BD0E6F"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lastRenderedPageBreak/>
              <w:t>4.</w:t>
            </w:r>
          </w:p>
        </w:tc>
        <w:tc>
          <w:tcPr>
            <w:tcW w:w="2546" w:type="dxa"/>
          </w:tcPr>
          <w:p w14:paraId="73DF8845" w14:textId="77777777" w:rsidR="0012200B" w:rsidRDefault="0012200B" w:rsidP="00C95E94">
            <w:pPr>
              <w:jc w:val="both"/>
              <w:rPr>
                <w:rFonts w:ascii="Times New Roman" w:hAnsi="Times New Roman" w:cs="Times New Roman"/>
                <w:sz w:val="24"/>
                <w:lang w:val="sr-Cyrl-RS"/>
              </w:rPr>
            </w:pPr>
          </w:p>
        </w:tc>
        <w:tc>
          <w:tcPr>
            <w:tcW w:w="1576" w:type="dxa"/>
          </w:tcPr>
          <w:p w14:paraId="617BB800" w14:textId="77777777" w:rsidR="0012200B" w:rsidRDefault="0012200B" w:rsidP="00C95E94">
            <w:pPr>
              <w:jc w:val="both"/>
              <w:rPr>
                <w:rFonts w:ascii="Times New Roman" w:hAnsi="Times New Roman" w:cs="Times New Roman"/>
                <w:sz w:val="24"/>
                <w:lang w:val="sr-Cyrl-RS"/>
              </w:rPr>
            </w:pPr>
          </w:p>
        </w:tc>
        <w:tc>
          <w:tcPr>
            <w:tcW w:w="1545" w:type="dxa"/>
          </w:tcPr>
          <w:p w14:paraId="624EB86E" w14:textId="77777777" w:rsidR="0012200B" w:rsidRDefault="0012200B" w:rsidP="00C95E94">
            <w:pPr>
              <w:jc w:val="both"/>
              <w:rPr>
                <w:rFonts w:ascii="Times New Roman" w:hAnsi="Times New Roman" w:cs="Times New Roman"/>
                <w:sz w:val="24"/>
                <w:lang w:val="sr-Cyrl-RS"/>
              </w:rPr>
            </w:pPr>
          </w:p>
        </w:tc>
        <w:tc>
          <w:tcPr>
            <w:tcW w:w="1556" w:type="dxa"/>
          </w:tcPr>
          <w:p w14:paraId="01064B67" w14:textId="77777777" w:rsidR="0012200B" w:rsidRDefault="0012200B" w:rsidP="00C95E94">
            <w:pPr>
              <w:jc w:val="both"/>
              <w:rPr>
                <w:rFonts w:ascii="Times New Roman" w:hAnsi="Times New Roman" w:cs="Times New Roman"/>
                <w:sz w:val="24"/>
                <w:lang w:val="sr-Cyrl-RS"/>
              </w:rPr>
            </w:pPr>
          </w:p>
        </w:tc>
        <w:tc>
          <w:tcPr>
            <w:tcW w:w="1575" w:type="dxa"/>
          </w:tcPr>
          <w:p w14:paraId="6987500F" w14:textId="77777777" w:rsidR="0012200B" w:rsidRDefault="0012200B" w:rsidP="00C95E94">
            <w:pPr>
              <w:jc w:val="both"/>
              <w:rPr>
                <w:rFonts w:ascii="Times New Roman" w:hAnsi="Times New Roman" w:cs="Times New Roman"/>
                <w:sz w:val="24"/>
                <w:lang w:val="sr-Cyrl-RS"/>
              </w:rPr>
            </w:pPr>
          </w:p>
        </w:tc>
        <w:tc>
          <w:tcPr>
            <w:tcW w:w="1731" w:type="dxa"/>
          </w:tcPr>
          <w:p w14:paraId="07173EA6" w14:textId="77777777" w:rsidR="0012200B" w:rsidRDefault="0012200B" w:rsidP="00C95E94">
            <w:pPr>
              <w:jc w:val="both"/>
              <w:rPr>
                <w:rFonts w:ascii="Times New Roman" w:hAnsi="Times New Roman" w:cs="Times New Roman"/>
                <w:sz w:val="24"/>
                <w:lang w:val="sr-Cyrl-RS"/>
              </w:rPr>
            </w:pPr>
          </w:p>
        </w:tc>
        <w:tc>
          <w:tcPr>
            <w:tcW w:w="1576" w:type="dxa"/>
          </w:tcPr>
          <w:p w14:paraId="21CB142A" w14:textId="77777777" w:rsidR="0012200B" w:rsidRDefault="0012200B" w:rsidP="00C95E94">
            <w:pPr>
              <w:jc w:val="both"/>
              <w:rPr>
                <w:rFonts w:ascii="Times New Roman" w:hAnsi="Times New Roman" w:cs="Times New Roman"/>
                <w:sz w:val="24"/>
                <w:lang w:val="sr-Cyrl-RS"/>
              </w:rPr>
            </w:pPr>
          </w:p>
        </w:tc>
      </w:tr>
      <w:tr w:rsidR="0012200B" w14:paraId="4D1EA268" w14:textId="77777777" w:rsidTr="00C95E94">
        <w:tc>
          <w:tcPr>
            <w:tcW w:w="845" w:type="dxa"/>
          </w:tcPr>
          <w:p w14:paraId="25EB6D1B"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5.</w:t>
            </w:r>
          </w:p>
        </w:tc>
        <w:tc>
          <w:tcPr>
            <w:tcW w:w="2546" w:type="dxa"/>
          </w:tcPr>
          <w:p w14:paraId="53C57D4C" w14:textId="77777777" w:rsidR="0012200B" w:rsidRDefault="0012200B" w:rsidP="00C95E94">
            <w:pPr>
              <w:jc w:val="both"/>
              <w:rPr>
                <w:rFonts w:ascii="Times New Roman" w:hAnsi="Times New Roman" w:cs="Times New Roman"/>
                <w:sz w:val="24"/>
                <w:lang w:val="sr-Cyrl-RS"/>
              </w:rPr>
            </w:pPr>
          </w:p>
        </w:tc>
        <w:tc>
          <w:tcPr>
            <w:tcW w:w="1576" w:type="dxa"/>
          </w:tcPr>
          <w:p w14:paraId="5A64BA4E" w14:textId="77777777" w:rsidR="0012200B" w:rsidRDefault="0012200B" w:rsidP="00C95E94">
            <w:pPr>
              <w:jc w:val="both"/>
              <w:rPr>
                <w:rFonts w:ascii="Times New Roman" w:hAnsi="Times New Roman" w:cs="Times New Roman"/>
                <w:sz w:val="24"/>
                <w:lang w:val="sr-Cyrl-RS"/>
              </w:rPr>
            </w:pPr>
          </w:p>
        </w:tc>
        <w:tc>
          <w:tcPr>
            <w:tcW w:w="1545" w:type="dxa"/>
          </w:tcPr>
          <w:p w14:paraId="654C192D" w14:textId="77777777" w:rsidR="0012200B" w:rsidRDefault="0012200B" w:rsidP="00C95E94">
            <w:pPr>
              <w:jc w:val="both"/>
              <w:rPr>
                <w:rFonts w:ascii="Times New Roman" w:hAnsi="Times New Roman" w:cs="Times New Roman"/>
                <w:sz w:val="24"/>
                <w:lang w:val="sr-Cyrl-RS"/>
              </w:rPr>
            </w:pPr>
          </w:p>
        </w:tc>
        <w:tc>
          <w:tcPr>
            <w:tcW w:w="1556" w:type="dxa"/>
          </w:tcPr>
          <w:p w14:paraId="336EC132" w14:textId="77777777" w:rsidR="0012200B" w:rsidRDefault="0012200B" w:rsidP="00C95E94">
            <w:pPr>
              <w:jc w:val="both"/>
              <w:rPr>
                <w:rFonts w:ascii="Times New Roman" w:hAnsi="Times New Roman" w:cs="Times New Roman"/>
                <w:sz w:val="24"/>
                <w:lang w:val="sr-Cyrl-RS"/>
              </w:rPr>
            </w:pPr>
          </w:p>
        </w:tc>
        <w:tc>
          <w:tcPr>
            <w:tcW w:w="1575" w:type="dxa"/>
          </w:tcPr>
          <w:p w14:paraId="3AF65994" w14:textId="77777777" w:rsidR="0012200B" w:rsidRDefault="0012200B" w:rsidP="00C95E94">
            <w:pPr>
              <w:jc w:val="both"/>
              <w:rPr>
                <w:rFonts w:ascii="Times New Roman" w:hAnsi="Times New Roman" w:cs="Times New Roman"/>
                <w:sz w:val="24"/>
                <w:lang w:val="sr-Cyrl-RS"/>
              </w:rPr>
            </w:pPr>
          </w:p>
        </w:tc>
        <w:tc>
          <w:tcPr>
            <w:tcW w:w="1731" w:type="dxa"/>
          </w:tcPr>
          <w:p w14:paraId="17D7685F" w14:textId="77777777" w:rsidR="0012200B" w:rsidRDefault="0012200B" w:rsidP="00C95E94">
            <w:pPr>
              <w:jc w:val="both"/>
              <w:rPr>
                <w:rFonts w:ascii="Times New Roman" w:hAnsi="Times New Roman" w:cs="Times New Roman"/>
                <w:sz w:val="24"/>
                <w:lang w:val="sr-Cyrl-RS"/>
              </w:rPr>
            </w:pPr>
          </w:p>
        </w:tc>
        <w:tc>
          <w:tcPr>
            <w:tcW w:w="1576" w:type="dxa"/>
          </w:tcPr>
          <w:p w14:paraId="3DCBC3AD" w14:textId="77777777" w:rsidR="0012200B" w:rsidRDefault="0012200B" w:rsidP="00C95E94">
            <w:pPr>
              <w:jc w:val="both"/>
              <w:rPr>
                <w:rFonts w:ascii="Times New Roman" w:hAnsi="Times New Roman" w:cs="Times New Roman"/>
                <w:sz w:val="24"/>
                <w:lang w:val="sr-Cyrl-RS"/>
              </w:rPr>
            </w:pPr>
          </w:p>
        </w:tc>
      </w:tr>
      <w:tr w:rsidR="0012200B" w14:paraId="20F7FB00" w14:textId="77777777" w:rsidTr="00C95E94">
        <w:tc>
          <w:tcPr>
            <w:tcW w:w="12950" w:type="dxa"/>
            <w:gridSpan w:val="8"/>
          </w:tcPr>
          <w:p w14:paraId="2B495277"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1: Уписати планирана финансијска средства за наведену ставку из Програма</w:t>
            </w:r>
          </w:p>
          <w:p w14:paraId="36ED5B2D"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2: Унети интерни број набавке</w:t>
            </w:r>
          </w:p>
          <w:p w14:paraId="4ACF8CD0"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3: Унети податке о фактурама, број фактуре и датум издавања исте, назив издаваоца фактуре, вредност фактуре</w:t>
            </w:r>
          </w:p>
          <w:p w14:paraId="1759DBA3"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4: Унети податке о изводу фактуре, број и датум извода којим се документује да је извршено плаћање набавке</w:t>
            </w:r>
          </w:p>
          <w:p w14:paraId="6D4BA80C"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5: унети економску класификацију из финансијског плана</w:t>
            </w:r>
          </w:p>
          <w:p w14:paraId="0A7AB82B" w14:textId="77777777" w:rsidR="0012200B" w:rsidRDefault="0012200B" w:rsidP="00C95E94">
            <w:pPr>
              <w:jc w:val="both"/>
              <w:rPr>
                <w:rFonts w:ascii="Times New Roman" w:hAnsi="Times New Roman" w:cs="Times New Roman"/>
                <w:sz w:val="24"/>
                <w:lang w:val="sr-Cyrl-RS"/>
              </w:rPr>
            </w:pPr>
            <w:r w:rsidRPr="00A46623">
              <w:rPr>
                <w:rFonts w:ascii="Times New Roman" w:hAnsi="Times New Roman" w:cs="Times New Roman"/>
                <w:sz w:val="20"/>
                <w:lang w:val="sr-Cyrl-RS"/>
              </w:rPr>
              <w:t xml:space="preserve">Колона 6: Унети податке колико финансијских средстава није утрошено за меру/активност која је планирана Програмом </w:t>
            </w:r>
          </w:p>
        </w:tc>
      </w:tr>
    </w:tbl>
    <w:p w14:paraId="6464FD60" w14:textId="77777777" w:rsidR="0012200B" w:rsidRDefault="0012200B" w:rsidP="0012200B">
      <w:pPr>
        <w:jc w:val="both"/>
        <w:rPr>
          <w:rFonts w:ascii="Times New Roman" w:hAnsi="Times New Roman" w:cs="Times New Roman"/>
          <w:sz w:val="24"/>
          <w:lang w:val="sr-Cyrl-RS"/>
        </w:rPr>
      </w:pPr>
    </w:p>
    <w:p w14:paraId="759E4FC4" w14:textId="77777777" w:rsidR="0012200B" w:rsidRDefault="0012200B" w:rsidP="0012200B">
      <w:pPr>
        <w:jc w:val="both"/>
        <w:rPr>
          <w:rFonts w:ascii="Times New Roman" w:hAnsi="Times New Roman" w:cs="Times New Roman"/>
          <w:sz w:val="24"/>
          <w:lang w:val="sr-Cyrl-RS"/>
        </w:rPr>
      </w:pPr>
      <w:r>
        <w:rPr>
          <w:rFonts w:ascii="Times New Roman" w:hAnsi="Times New Roman" w:cs="Times New Roman"/>
          <w:sz w:val="24"/>
          <w:lang w:val="sr-Cyrl-RS"/>
        </w:rPr>
        <w:t xml:space="preserve">ТАБЕЛА 2. – </w:t>
      </w:r>
      <w:r w:rsidRPr="00A23974">
        <w:rPr>
          <w:rFonts w:ascii="Times New Roman" w:hAnsi="Times New Roman" w:cs="Times New Roman"/>
          <w:b/>
          <w:sz w:val="24"/>
          <w:lang w:val="sr-Cyrl-RS"/>
        </w:rPr>
        <w:t>Рад тела</w:t>
      </w:r>
    </w:p>
    <w:tbl>
      <w:tblPr>
        <w:tblStyle w:val="TableGrid"/>
        <w:tblW w:w="0" w:type="auto"/>
        <w:tblLayout w:type="fixed"/>
        <w:tblLook w:val="04A0" w:firstRow="1" w:lastRow="0" w:firstColumn="1" w:lastColumn="0" w:noHBand="0" w:noVBand="1"/>
      </w:tblPr>
      <w:tblGrid>
        <w:gridCol w:w="845"/>
        <w:gridCol w:w="2323"/>
        <w:gridCol w:w="1530"/>
        <w:gridCol w:w="1530"/>
        <w:gridCol w:w="2340"/>
        <w:gridCol w:w="1075"/>
        <w:gridCol w:w="1731"/>
        <w:gridCol w:w="1576"/>
      </w:tblGrid>
      <w:tr w:rsidR="0012200B" w14:paraId="427FE2B7" w14:textId="77777777" w:rsidTr="00165AF3">
        <w:tc>
          <w:tcPr>
            <w:tcW w:w="845" w:type="dxa"/>
            <w:vMerge w:val="restart"/>
            <w:vAlign w:val="center"/>
          </w:tcPr>
          <w:p w14:paraId="55670B5C"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Редни</w:t>
            </w:r>
          </w:p>
          <w:p w14:paraId="6D2BBDAF"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w:t>
            </w:r>
          </w:p>
        </w:tc>
        <w:tc>
          <w:tcPr>
            <w:tcW w:w="2323" w:type="dxa"/>
            <w:vMerge w:val="restart"/>
            <w:vAlign w:val="center"/>
          </w:tcPr>
          <w:p w14:paraId="4218C6AE"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Мера/активност</w:t>
            </w:r>
          </w:p>
        </w:tc>
        <w:tc>
          <w:tcPr>
            <w:tcW w:w="1530" w:type="dxa"/>
            <w:vAlign w:val="center"/>
          </w:tcPr>
          <w:p w14:paraId="4B8ACE76"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1</w:t>
            </w:r>
          </w:p>
        </w:tc>
        <w:tc>
          <w:tcPr>
            <w:tcW w:w="1530" w:type="dxa"/>
            <w:vAlign w:val="center"/>
          </w:tcPr>
          <w:p w14:paraId="271F6920"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2</w:t>
            </w:r>
          </w:p>
        </w:tc>
        <w:tc>
          <w:tcPr>
            <w:tcW w:w="2340" w:type="dxa"/>
            <w:vAlign w:val="center"/>
          </w:tcPr>
          <w:p w14:paraId="7B10A572"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3</w:t>
            </w:r>
          </w:p>
        </w:tc>
        <w:tc>
          <w:tcPr>
            <w:tcW w:w="1075" w:type="dxa"/>
            <w:vAlign w:val="center"/>
          </w:tcPr>
          <w:p w14:paraId="48A808CA"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4</w:t>
            </w:r>
          </w:p>
        </w:tc>
        <w:tc>
          <w:tcPr>
            <w:tcW w:w="1731" w:type="dxa"/>
            <w:vAlign w:val="center"/>
          </w:tcPr>
          <w:p w14:paraId="71660951"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5</w:t>
            </w:r>
          </w:p>
        </w:tc>
        <w:tc>
          <w:tcPr>
            <w:tcW w:w="1576" w:type="dxa"/>
            <w:vAlign w:val="center"/>
          </w:tcPr>
          <w:p w14:paraId="728063C1"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6</w:t>
            </w:r>
          </w:p>
        </w:tc>
      </w:tr>
      <w:tr w:rsidR="0012200B" w14:paraId="5941ED38" w14:textId="77777777" w:rsidTr="00165AF3">
        <w:tc>
          <w:tcPr>
            <w:tcW w:w="845" w:type="dxa"/>
            <w:vMerge/>
            <w:vAlign w:val="center"/>
          </w:tcPr>
          <w:p w14:paraId="3F296D35" w14:textId="77777777" w:rsidR="0012200B" w:rsidRDefault="0012200B" w:rsidP="00C95E94">
            <w:pPr>
              <w:rPr>
                <w:rFonts w:ascii="Times New Roman" w:hAnsi="Times New Roman" w:cs="Times New Roman"/>
                <w:sz w:val="24"/>
                <w:lang w:val="sr-Cyrl-RS"/>
              </w:rPr>
            </w:pPr>
          </w:p>
        </w:tc>
        <w:tc>
          <w:tcPr>
            <w:tcW w:w="2323" w:type="dxa"/>
            <w:vMerge/>
            <w:vAlign w:val="center"/>
          </w:tcPr>
          <w:p w14:paraId="334F6538" w14:textId="77777777" w:rsidR="0012200B" w:rsidRDefault="0012200B" w:rsidP="00C95E94">
            <w:pPr>
              <w:rPr>
                <w:rFonts w:ascii="Times New Roman" w:hAnsi="Times New Roman" w:cs="Times New Roman"/>
                <w:sz w:val="24"/>
                <w:lang w:val="sr-Cyrl-RS"/>
              </w:rPr>
            </w:pPr>
          </w:p>
        </w:tc>
        <w:tc>
          <w:tcPr>
            <w:tcW w:w="1530" w:type="dxa"/>
            <w:vAlign w:val="center"/>
          </w:tcPr>
          <w:p w14:paraId="07EADC7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Планирана финансијска средства Програмом</w:t>
            </w:r>
          </w:p>
        </w:tc>
        <w:tc>
          <w:tcPr>
            <w:tcW w:w="1530" w:type="dxa"/>
            <w:vAlign w:val="center"/>
          </w:tcPr>
          <w:p w14:paraId="5818101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предмет уговора по набавци</w:t>
            </w:r>
          </w:p>
        </w:tc>
        <w:tc>
          <w:tcPr>
            <w:tcW w:w="2340" w:type="dxa"/>
            <w:vAlign w:val="center"/>
          </w:tcPr>
          <w:p w14:paraId="2E2DA31D"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фактуре и датум издавања; назив издаваоца фактуре; вредност фактуре</w:t>
            </w:r>
          </w:p>
        </w:tc>
        <w:tc>
          <w:tcPr>
            <w:tcW w:w="1075" w:type="dxa"/>
            <w:vAlign w:val="center"/>
          </w:tcPr>
          <w:p w14:paraId="27D74CD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датум извода којим се документује плаћање набавке</w:t>
            </w:r>
          </w:p>
        </w:tc>
        <w:tc>
          <w:tcPr>
            <w:tcW w:w="1731" w:type="dxa"/>
            <w:vAlign w:val="center"/>
          </w:tcPr>
          <w:p w14:paraId="09AB2AD3"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Економска класификација из финансијског плана</w:t>
            </w:r>
          </w:p>
        </w:tc>
        <w:tc>
          <w:tcPr>
            <w:tcW w:w="1576" w:type="dxa"/>
            <w:vAlign w:val="center"/>
          </w:tcPr>
          <w:p w14:paraId="069690E9"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Неутрошена финансијска средства – за повраћај</w:t>
            </w:r>
          </w:p>
        </w:tc>
      </w:tr>
      <w:tr w:rsidR="0012200B" w14:paraId="7A920C83" w14:textId="77777777" w:rsidTr="00165AF3">
        <w:tc>
          <w:tcPr>
            <w:tcW w:w="845" w:type="dxa"/>
          </w:tcPr>
          <w:p w14:paraId="51366E7C"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2323" w:type="dxa"/>
          </w:tcPr>
          <w:p w14:paraId="30396F87" w14:textId="3BE41D79"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Дневнице за рад савета</w:t>
            </w:r>
          </w:p>
        </w:tc>
        <w:tc>
          <w:tcPr>
            <w:tcW w:w="1530" w:type="dxa"/>
          </w:tcPr>
          <w:p w14:paraId="267857C6" w14:textId="394B7177"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130.000,00</w:t>
            </w:r>
          </w:p>
        </w:tc>
        <w:tc>
          <w:tcPr>
            <w:tcW w:w="1530" w:type="dxa"/>
          </w:tcPr>
          <w:p w14:paraId="71CC1693" w14:textId="76B43180"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400-152/2024-01</w:t>
            </w:r>
            <w:r w:rsidR="009D65B7">
              <w:rPr>
                <w:rFonts w:ascii="Times New Roman" w:hAnsi="Times New Roman" w:cs="Times New Roman"/>
                <w:sz w:val="24"/>
                <w:lang w:val="sr-Cyrl-RS"/>
              </w:rPr>
              <w:t xml:space="preserve"> Одлука о висини накнаде за чланове савета</w:t>
            </w:r>
          </w:p>
        </w:tc>
        <w:tc>
          <w:tcPr>
            <w:tcW w:w="2340" w:type="dxa"/>
          </w:tcPr>
          <w:p w14:paraId="3D8B08D4" w14:textId="25A15F46" w:rsidR="0012200B" w:rsidRDefault="00165AF3" w:rsidP="00C95E94">
            <w:pPr>
              <w:jc w:val="both"/>
              <w:rPr>
                <w:rFonts w:ascii="Times New Roman" w:hAnsi="Times New Roman" w:cs="Times New Roman"/>
                <w:sz w:val="24"/>
                <w:lang w:val="sr-Cyrl-RS"/>
              </w:rPr>
            </w:pPr>
            <w:r>
              <w:rPr>
                <w:rFonts w:ascii="Times New Roman" w:hAnsi="Times New Roman" w:cs="Times New Roman"/>
                <w:sz w:val="24"/>
                <w:lang w:val="sr-Cyrl-RS"/>
              </w:rPr>
              <w:t>Записник број 344-228/2024-13 од 15.10.2024 и Записник број 344-230/2024-13 од 21.10.2024  износ исплаћен 120.000,00</w:t>
            </w:r>
          </w:p>
        </w:tc>
        <w:tc>
          <w:tcPr>
            <w:tcW w:w="1075" w:type="dxa"/>
          </w:tcPr>
          <w:p w14:paraId="19DE7792" w14:textId="2F85442D" w:rsidR="0012200B" w:rsidRDefault="009D65B7" w:rsidP="00C95E94">
            <w:pPr>
              <w:jc w:val="both"/>
              <w:rPr>
                <w:rFonts w:ascii="Times New Roman" w:hAnsi="Times New Roman" w:cs="Times New Roman"/>
                <w:sz w:val="24"/>
                <w:lang w:val="sr-Cyrl-RS"/>
              </w:rPr>
            </w:pPr>
            <w:r>
              <w:rPr>
                <w:rFonts w:ascii="Times New Roman" w:hAnsi="Times New Roman" w:cs="Times New Roman"/>
                <w:sz w:val="24"/>
                <w:lang w:val="sr-Cyrl-RS"/>
              </w:rPr>
              <w:t>Извод бр.330 25.11.2024</w:t>
            </w:r>
          </w:p>
        </w:tc>
        <w:tc>
          <w:tcPr>
            <w:tcW w:w="1731" w:type="dxa"/>
          </w:tcPr>
          <w:p w14:paraId="069DEB9E" w14:textId="0DD41C3A"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423591</w:t>
            </w:r>
          </w:p>
        </w:tc>
        <w:tc>
          <w:tcPr>
            <w:tcW w:w="1576" w:type="dxa"/>
          </w:tcPr>
          <w:p w14:paraId="7364BC20" w14:textId="1D4B84B6"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10.000,00</w:t>
            </w:r>
          </w:p>
        </w:tc>
      </w:tr>
      <w:tr w:rsidR="0012200B" w14:paraId="09C0BFB3" w14:textId="77777777" w:rsidTr="00165AF3">
        <w:tc>
          <w:tcPr>
            <w:tcW w:w="845" w:type="dxa"/>
          </w:tcPr>
          <w:p w14:paraId="4FF6E537"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2323" w:type="dxa"/>
          </w:tcPr>
          <w:p w14:paraId="4DC450E9" w14:textId="7E479639"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 xml:space="preserve">Трошкови </w:t>
            </w:r>
            <w:r>
              <w:rPr>
                <w:rFonts w:ascii="Times New Roman" w:hAnsi="Times New Roman" w:cs="Times New Roman"/>
                <w:sz w:val="24"/>
                <w:lang w:val="sr-Cyrl-RS"/>
              </w:rPr>
              <w:lastRenderedPageBreak/>
              <w:t>усавршавања запослених</w:t>
            </w:r>
          </w:p>
        </w:tc>
        <w:tc>
          <w:tcPr>
            <w:tcW w:w="1530" w:type="dxa"/>
          </w:tcPr>
          <w:p w14:paraId="7F60E3FD" w14:textId="24DF0C13"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lastRenderedPageBreak/>
              <w:t>120.000,00</w:t>
            </w:r>
          </w:p>
        </w:tc>
        <w:tc>
          <w:tcPr>
            <w:tcW w:w="1530" w:type="dxa"/>
          </w:tcPr>
          <w:p w14:paraId="43176FF3" w14:textId="77777777" w:rsidR="0012200B" w:rsidRDefault="0012200B" w:rsidP="00C95E94">
            <w:pPr>
              <w:jc w:val="both"/>
              <w:rPr>
                <w:rFonts w:ascii="Times New Roman" w:hAnsi="Times New Roman" w:cs="Times New Roman"/>
                <w:sz w:val="24"/>
                <w:lang w:val="sr-Cyrl-RS"/>
              </w:rPr>
            </w:pPr>
          </w:p>
        </w:tc>
        <w:tc>
          <w:tcPr>
            <w:tcW w:w="2340" w:type="dxa"/>
          </w:tcPr>
          <w:p w14:paraId="752E8DAC" w14:textId="77777777" w:rsidR="0012200B" w:rsidRDefault="0012200B" w:rsidP="00C95E94">
            <w:pPr>
              <w:jc w:val="both"/>
              <w:rPr>
                <w:rFonts w:ascii="Times New Roman" w:hAnsi="Times New Roman" w:cs="Times New Roman"/>
                <w:sz w:val="24"/>
                <w:lang w:val="sr-Cyrl-RS"/>
              </w:rPr>
            </w:pPr>
          </w:p>
        </w:tc>
        <w:tc>
          <w:tcPr>
            <w:tcW w:w="1075" w:type="dxa"/>
          </w:tcPr>
          <w:p w14:paraId="15FDFBDE" w14:textId="77777777" w:rsidR="0012200B" w:rsidRDefault="0012200B" w:rsidP="00C95E94">
            <w:pPr>
              <w:jc w:val="both"/>
              <w:rPr>
                <w:rFonts w:ascii="Times New Roman" w:hAnsi="Times New Roman" w:cs="Times New Roman"/>
                <w:sz w:val="24"/>
                <w:lang w:val="sr-Cyrl-RS"/>
              </w:rPr>
            </w:pPr>
          </w:p>
        </w:tc>
        <w:tc>
          <w:tcPr>
            <w:tcW w:w="1731" w:type="dxa"/>
          </w:tcPr>
          <w:p w14:paraId="4BB43B34" w14:textId="526B9890"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423311</w:t>
            </w:r>
          </w:p>
        </w:tc>
        <w:tc>
          <w:tcPr>
            <w:tcW w:w="1576" w:type="dxa"/>
          </w:tcPr>
          <w:p w14:paraId="5C5025A3" w14:textId="1BDEEE60"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120.000,00</w:t>
            </w:r>
          </w:p>
        </w:tc>
      </w:tr>
      <w:tr w:rsidR="0012200B" w14:paraId="277465E5" w14:textId="77777777" w:rsidTr="00165AF3">
        <w:tc>
          <w:tcPr>
            <w:tcW w:w="845" w:type="dxa"/>
          </w:tcPr>
          <w:p w14:paraId="4286F591"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lastRenderedPageBreak/>
              <w:t>3.</w:t>
            </w:r>
          </w:p>
        </w:tc>
        <w:tc>
          <w:tcPr>
            <w:tcW w:w="2323" w:type="dxa"/>
          </w:tcPr>
          <w:p w14:paraId="4E8796B7" w14:textId="77777777" w:rsidR="0012200B" w:rsidRDefault="0012200B" w:rsidP="00C95E94">
            <w:pPr>
              <w:jc w:val="both"/>
              <w:rPr>
                <w:rFonts w:ascii="Times New Roman" w:hAnsi="Times New Roman" w:cs="Times New Roman"/>
                <w:sz w:val="24"/>
                <w:lang w:val="sr-Cyrl-RS"/>
              </w:rPr>
            </w:pPr>
          </w:p>
        </w:tc>
        <w:tc>
          <w:tcPr>
            <w:tcW w:w="1530" w:type="dxa"/>
          </w:tcPr>
          <w:p w14:paraId="42ADB88E" w14:textId="77777777" w:rsidR="0012200B" w:rsidRDefault="0012200B" w:rsidP="00C95E94">
            <w:pPr>
              <w:jc w:val="both"/>
              <w:rPr>
                <w:rFonts w:ascii="Times New Roman" w:hAnsi="Times New Roman" w:cs="Times New Roman"/>
                <w:sz w:val="24"/>
                <w:lang w:val="sr-Cyrl-RS"/>
              </w:rPr>
            </w:pPr>
          </w:p>
        </w:tc>
        <w:tc>
          <w:tcPr>
            <w:tcW w:w="1530" w:type="dxa"/>
          </w:tcPr>
          <w:p w14:paraId="1D8E03C4" w14:textId="77777777" w:rsidR="0012200B" w:rsidRDefault="0012200B" w:rsidP="00C95E94">
            <w:pPr>
              <w:jc w:val="both"/>
              <w:rPr>
                <w:rFonts w:ascii="Times New Roman" w:hAnsi="Times New Roman" w:cs="Times New Roman"/>
                <w:sz w:val="24"/>
                <w:lang w:val="sr-Cyrl-RS"/>
              </w:rPr>
            </w:pPr>
          </w:p>
        </w:tc>
        <w:tc>
          <w:tcPr>
            <w:tcW w:w="2340" w:type="dxa"/>
          </w:tcPr>
          <w:p w14:paraId="6C334A6C" w14:textId="77777777" w:rsidR="0012200B" w:rsidRDefault="0012200B" w:rsidP="00C95E94">
            <w:pPr>
              <w:jc w:val="both"/>
              <w:rPr>
                <w:rFonts w:ascii="Times New Roman" w:hAnsi="Times New Roman" w:cs="Times New Roman"/>
                <w:sz w:val="24"/>
                <w:lang w:val="sr-Cyrl-RS"/>
              </w:rPr>
            </w:pPr>
          </w:p>
        </w:tc>
        <w:tc>
          <w:tcPr>
            <w:tcW w:w="1075" w:type="dxa"/>
          </w:tcPr>
          <w:p w14:paraId="06BAF15F" w14:textId="77777777" w:rsidR="0012200B" w:rsidRDefault="0012200B" w:rsidP="00C95E94">
            <w:pPr>
              <w:jc w:val="both"/>
              <w:rPr>
                <w:rFonts w:ascii="Times New Roman" w:hAnsi="Times New Roman" w:cs="Times New Roman"/>
                <w:sz w:val="24"/>
                <w:lang w:val="sr-Cyrl-RS"/>
              </w:rPr>
            </w:pPr>
          </w:p>
        </w:tc>
        <w:tc>
          <w:tcPr>
            <w:tcW w:w="1731" w:type="dxa"/>
          </w:tcPr>
          <w:p w14:paraId="4CCA7EC9" w14:textId="77777777" w:rsidR="0012200B" w:rsidRDefault="0012200B" w:rsidP="00C95E94">
            <w:pPr>
              <w:jc w:val="both"/>
              <w:rPr>
                <w:rFonts w:ascii="Times New Roman" w:hAnsi="Times New Roman" w:cs="Times New Roman"/>
                <w:sz w:val="24"/>
                <w:lang w:val="sr-Cyrl-RS"/>
              </w:rPr>
            </w:pPr>
          </w:p>
        </w:tc>
        <w:tc>
          <w:tcPr>
            <w:tcW w:w="1576" w:type="dxa"/>
          </w:tcPr>
          <w:p w14:paraId="0F6EC47B" w14:textId="77777777" w:rsidR="0012200B" w:rsidRDefault="0012200B" w:rsidP="00C95E94">
            <w:pPr>
              <w:jc w:val="both"/>
              <w:rPr>
                <w:rFonts w:ascii="Times New Roman" w:hAnsi="Times New Roman" w:cs="Times New Roman"/>
                <w:sz w:val="24"/>
                <w:lang w:val="sr-Cyrl-RS"/>
              </w:rPr>
            </w:pPr>
          </w:p>
        </w:tc>
      </w:tr>
      <w:tr w:rsidR="0012200B" w14:paraId="62EB3A45" w14:textId="77777777" w:rsidTr="00165AF3">
        <w:tc>
          <w:tcPr>
            <w:tcW w:w="845" w:type="dxa"/>
          </w:tcPr>
          <w:p w14:paraId="3775D969"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2323" w:type="dxa"/>
          </w:tcPr>
          <w:p w14:paraId="3F22551B" w14:textId="77777777" w:rsidR="0012200B" w:rsidRDefault="0012200B" w:rsidP="00C95E94">
            <w:pPr>
              <w:jc w:val="both"/>
              <w:rPr>
                <w:rFonts w:ascii="Times New Roman" w:hAnsi="Times New Roman" w:cs="Times New Roman"/>
                <w:sz w:val="24"/>
                <w:lang w:val="sr-Cyrl-RS"/>
              </w:rPr>
            </w:pPr>
          </w:p>
        </w:tc>
        <w:tc>
          <w:tcPr>
            <w:tcW w:w="1530" w:type="dxa"/>
          </w:tcPr>
          <w:p w14:paraId="2327BCFC" w14:textId="77777777" w:rsidR="0012200B" w:rsidRDefault="0012200B" w:rsidP="00C95E94">
            <w:pPr>
              <w:jc w:val="both"/>
              <w:rPr>
                <w:rFonts w:ascii="Times New Roman" w:hAnsi="Times New Roman" w:cs="Times New Roman"/>
                <w:sz w:val="24"/>
                <w:lang w:val="sr-Cyrl-RS"/>
              </w:rPr>
            </w:pPr>
          </w:p>
        </w:tc>
        <w:tc>
          <w:tcPr>
            <w:tcW w:w="1530" w:type="dxa"/>
          </w:tcPr>
          <w:p w14:paraId="4689D0A9" w14:textId="77777777" w:rsidR="0012200B" w:rsidRDefault="0012200B" w:rsidP="00C95E94">
            <w:pPr>
              <w:jc w:val="both"/>
              <w:rPr>
                <w:rFonts w:ascii="Times New Roman" w:hAnsi="Times New Roman" w:cs="Times New Roman"/>
                <w:sz w:val="24"/>
                <w:lang w:val="sr-Cyrl-RS"/>
              </w:rPr>
            </w:pPr>
          </w:p>
        </w:tc>
        <w:tc>
          <w:tcPr>
            <w:tcW w:w="2340" w:type="dxa"/>
          </w:tcPr>
          <w:p w14:paraId="3016B751" w14:textId="77777777" w:rsidR="0012200B" w:rsidRDefault="0012200B" w:rsidP="00C95E94">
            <w:pPr>
              <w:jc w:val="both"/>
              <w:rPr>
                <w:rFonts w:ascii="Times New Roman" w:hAnsi="Times New Roman" w:cs="Times New Roman"/>
                <w:sz w:val="24"/>
                <w:lang w:val="sr-Cyrl-RS"/>
              </w:rPr>
            </w:pPr>
          </w:p>
        </w:tc>
        <w:tc>
          <w:tcPr>
            <w:tcW w:w="1075" w:type="dxa"/>
          </w:tcPr>
          <w:p w14:paraId="728362AF" w14:textId="77777777" w:rsidR="0012200B" w:rsidRDefault="0012200B" w:rsidP="00C95E94">
            <w:pPr>
              <w:jc w:val="both"/>
              <w:rPr>
                <w:rFonts w:ascii="Times New Roman" w:hAnsi="Times New Roman" w:cs="Times New Roman"/>
                <w:sz w:val="24"/>
                <w:lang w:val="sr-Cyrl-RS"/>
              </w:rPr>
            </w:pPr>
          </w:p>
        </w:tc>
        <w:tc>
          <w:tcPr>
            <w:tcW w:w="1731" w:type="dxa"/>
          </w:tcPr>
          <w:p w14:paraId="356DBF9F" w14:textId="77777777" w:rsidR="0012200B" w:rsidRDefault="0012200B" w:rsidP="00C95E94">
            <w:pPr>
              <w:jc w:val="both"/>
              <w:rPr>
                <w:rFonts w:ascii="Times New Roman" w:hAnsi="Times New Roman" w:cs="Times New Roman"/>
                <w:sz w:val="24"/>
                <w:lang w:val="sr-Cyrl-RS"/>
              </w:rPr>
            </w:pPr>
          </w:p>
        </w:tc>
        <w:tc>
          <w:tcPr>
            <w:tcW w:w="1576" w:type="dxa"/>
          </w:tcPr>
          <w:p w14:paraId="4E5D0DE7" w14:textId="77777777" w:rsidR="0012200B" w:rsidRDefault="0012200B" w:rsidP="00C95E94">
            <w:pPr>
              <w:jc w:val="both"/>
              <w:rPr>
                <w:rFonts w:ascii="Times New Roman" w:hAnsi="Times New Roman" w:cs="Times New Roman"/>
                <w:sz w:val="24"/>
                <w:lang w:val="sr-Cyrl-RS"/>
              </w:rPr>
            </w:pPr>
          </w:p>
        </w:tc>
      </w:tr>
      <w:tr w:rsidR="0012200B" w14:paraId="30E17B65" w14:textId="77777777" w:rsidTr="00165AF3">
        <w:tc>
          <w:tcPr>
            <w:tcW w:w="845" w:type="dxa"/>
          </w:tcPr>
          <w:p w14:paraId="752763B9"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5.</w:t>
            </w:r>
          </w:p>
        </w:tc>
        <w:tc>
          <w:tcPr>
            <w:tcW w:w="2323" w:type="dxa"/>
          </w:tcPr>
          <w:p w14:paraId="03299750" w14:textId="77777777" w:rsidR="0012200B" w:rsidRDefault="0012200B" w:rsidP="00C95E94">
            <w:pPr>
              <w:jc w:val="both"/>
              <w:rPr>
                <w:rFonts w:ascii="Times New Roman" w:hAnsi="Times New Roman" w:cs="Times New Roman"/>
                <w:sz w:val="24"/>
                <w:lang w:val="sr-Cyrl-RS"/>
              </w:rPr>
            </w:pPr>
          </w:p>
        </w:tc>
        <w:tc>
          <w:tcPr>
            <w:tcW w:w="1530" w:type="dxa"/>
          </w:tcPr>
          <w:p w14:paraId="6D9E8923" w14:textId="77777777" w:rsidR="0012200B" w:rsidRDefault="0012200B" w:rsidP="00C95E94">
            <w:pPr>
              <w:jc w:val="both"/>
              <w:rPr>
                <w:rFonts w:ascii="Times New Roman" w:hAnsi="Times New Roman" w:cs="Times New Roman"/>
                <w:sz w:val="24"/>
                <w:lang w:val="sr-Cyrl-RS"/>
              </w:rPr>
            </w:pPr>
          </w:p>
        </w:tc>
        <w:tc>
          <w:tcPr>
            <w:tcW w:w="1530" w:type="dxa"/>
          </w:tcPr>
          <w:p w14:paraId="760002F1" w14:textId="77777777" w:rsidR="0012200B" w:rsidRDefault="0012200B" w:rsidP="00C95E94">
            <w:pPr>
              <w:jc w:val="both"/>
              <w:rPr>
                <w:rFonts w:ascii="Times New Roman" w:hAnsi="Times New Roman" w:cs="Times New Roman"/>
                <w:sz w:val="24"/>
                <w:lang w:val="sr-Cyrl-RS"/>
              </w:rPr>
            </w:pPr>
          </w:p>
        </w:tc>
        <w:tc>
          <w:tcPr>
            <w:tcW w:w="2340" w:type="dxa"/>
          </w:tcPr>
          <w:p w14:paraId="797DD8CD" w14:textId="77777777" w:rsidR="0012200B" w:rsidRDefault="0012200B" w:rsidP="00C95E94">
            <w:pPr>
              <w:jc w:val="both"/>
              <w:rPr>
                <w:rFonts w:ascii="Times New Roman" w:hAnsi="Times New Roman" w:cs="Times New Roman"/>
                <w:sz w:val="24"/>
                <w:lang w:val="sr-Cyrl-RS"/>
              </w:rPr>
            </w:pPr>
          </w:p>
        </w:tc>
        <w:tc>
          <w:tcPr>
            <w:tcW w:w="1075" w:type="dxa"/>
          </w:tcPr>
          <w:p w14:paraId="6BF3170C" w14:textId="77777777" w:rsidR="0012200B" w:rsidRDefault="0012200B" w:rsidP="00C95E94">
            <w:pPr>
              <w:jc w:val="both"/>
              <w:rPr>
                <w:rFonts w:ascii="Times New Roman" w:hAnsi="Times New Roman" w:cs="Times New Roman"/>
                <w:sz w:val="24"/>
                <w:lang w:val="sr-Cyrl-RS"/>
              </w:rPr>
            </w:pPr>
          </w:p>
        </w:tc>
        <w:tc>
          <w:tcPr>
            <w:tcW w:w="1731" w:type="dxa"/>
          </w:tcPr>
          <w:p w14:paraId="67C81AD2" w14:textId="77777777" w:rsidR="0012200B" w:rsidRDefault="0012200B" w:rsidP="00C95E94">
            <w:pPr>
              <w:jc w:val="both"/>
              <w:rPr>
                <w:rFonts w:ascii="Times New Roman" w:hAnsi="Times New Roman" w:cs="Times New Roman"/>
                <w:sz w:val="24"/>
                <w:lang w:val="sr-Cyrl-RS"/>
              </w:rPr>
            </w:pPr>
          </w:p>
        </w:tc>
        <w:tc>
          <w:tcPr>
            <w:tcW w:w="1576" w:type="dxa"/>
          </w:tcPr>
          <w:p w14:paraId="02B9E70C" w14:textId="77777777" w:rsidR="0012200B" w:rsidRDefault="0012200B" w:rsidP="00C95E94">
            <w:pPr>
              <w:jc w:val="both"/>
              <w:rPr>
                <w:rFonts w:ascii="Times New Roman" w:hAnsi="Times New Roman" w:cs="Times New Roman"/>
                <w:sz w:val="24"/>
                <w:lang w:val="sr-Cyrl-RS"/>
              </w:rPr>
            </w:pPr>
          </w:p>
        </w:tc>
      </w:tr>
      <w:tr w:rsidR="0012200B" w14:paraId="3C907F3F" w14:textId="77777777" w:rsidTr="00165AF3">
        <w:tc>
          <w:tcPr>
            <w:tcW w:w="12950" w:type="dxa"/>
            <w:gridSpan w:val="8"/>
          </w:tcPr>
          <w:p w14:paraId="5547A8D6"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1: Уписати планирана финансијска средства за наведену ставку из Програма</w:t>
            </w:r>
          </w:p>
          <w:p w14:paraId="3924EDBD"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2: Унети интерни број набавке</w:t>
            </w:r>
          </w:p>
          <w:p w14:paraId="58C136E3"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3: Унети податке о фактурама, број фактуре и датум издавања исте, назив издаваоца фактуре, вредност фактуре</w:t>
            </w:r>
          </w:p>
          <w:p w14:paraId="07638A65"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4: Унети податке о изводу фактуре, број и датум извода којим се документује да је извршено плаћање набавке</w:t>
            </w:r>
          </w:p>
          <w:p w14:paraId="10C0F5B3"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5: унети економску класификацију из финансијског плана</w:t>
            </w:r>
          </w:p>
          <w:p w14:paraId="559E7F8F" w14:textId="77777777" w:rsidR="0012200B" w:rsidRDefault="0012200B" w:rsidP="00C95E94">
            <w:pPr>
              <w:jc w:val="both"/>
              <w:rPr>
                <w:rFonts w:ascii="Times New Roman" w:hAnsi="Times New Roman" w:cs="Times New Roman"/>
                <w:sz w:val="24"/>
                <w:lang w:val="sr-Cyrl-RS"/>
              </w:rPr>
            </w:pPr>
            <w:r w:rsidRPr="00A46623">
              <w:rPr>
                <w:rFonts w:ascii="Times New Roman" w:hAnsi="Times New Roman" w:cs="Times New Roman"/>
                <w:sz w:val="20"/>
                <w:lang w:val="sr-Cyrl-RS"/>
              </w:rPr>
              <w:t>Колона 6: Унети податке колико финансијских средстава није утрошено за меру/активност која је планирана Програмом</w:t>
            </w:r>
          </w:p>
        </w:tc>
      </w:tr>
    </w:tbl>
    <w:p w14:paraId="624A7BF3" w14:textId="77777777" w:rsidR="00322276" w:rsidRDefault="00322276" w:rsidP="0012200B">
      <w:pPr>
        <w:rPr>
          <w:rFonts w:ascii="Times New Roman" w:hAnsi="Times New Roman" w:cs="Times New Roman"/>
          <w:sz w:val="24"/>
          <w:lang w:val="sr-Cyrl-RS"/>
        </w:rPr>
      </w:pPr>
    </w:p>
    <w:p w14:paraId="68E9C74C" w14:textId="77777777" w:rsidR="0012200B" w:rsidRPr="00FB50E2" w:rsidRDefault="0012200B" w:rsidP="0012200B">
      <w:pPr>
        <w:jc w:val="both"/>
        <w:rPr>
          <w:rFonts w:ascii="Times New Roman" w:hAnsi="Times New Roman" w:cs="Times New Roman"/>
          <w:sz w:val="24"/>
        </w:rPr>
      </w:pPr>
      <w:r>
        <w:rPr>
          <w:rFonts w:ascii="Times New Roman" w:hAnsi="Times New Roman" w:cs="Times New Roman"/>
          <w:sz w:val="24"/>
          <w:lang w:val="sr-Cyrl-RS"/>
        </w:rPr>
        <w:t xml:space="preserve">ТАБЕЛА 3. – </w:t>
      </w:r>
      <w:r w:rsidRPr="00A23974">
        <w:rPr>
          <w:rFonts w:ascii="Times New Roman" w:hAnsi="Times New Roman" w:cs="Times New Roman"/>
          <w:b/>
          <w:sz w:val="24"/>
          <w:lang w:val="sr-Cyrl-RS"/>
        </w:rPr>
        <w:t>Унапређење саобраћајног образовања и васпитања</w:t>
      </w:r>
    </w:p>
    <w:tbl>
      <w:tblPr>
        <w:tblStyle w:val="TableGrid"/>
        <w:tblW w:w="0" w:type="auto"/>
        <w:tblLook w:val="04A0" w:firstRow="1" w:lastRow="0" w:firstColumn="1" w:lastColumn="0" w:noHBand="0" w:noVBand="1"/>
      </w:tblPr>
      <w:tblGrid>
        <w:gridCol w:w="845"/>
        <w:gridCol w:w="2546"/>
        <w:gridCol w:w="1576"/>
        <w:gridCol w:w="1545"/>
        <w:gridCol w:w="1556"/>
        <w:gridCol w:w="1575"/>
        <w:gridCol w:w="1731"/>
        <w:gridCol w:w="1576"/>
      </w:tblGrid>
      <w:tr w:rsidR="0012200B" w14:paraId="5EC727AF" w14:textId="77777777" w:rsidTr="00C95E94">
        <w:tc>
          <w:tcPr>
            <w:tcW w:w="845" w:type="dxa"/>
            <w:vMerge w:val="restart"/>
            <w:vAlign w:val="center"/>
          </w:tcPr>
          <w:p w14:paraId="6B8F97BB"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Редни</w:t>
            </w:r>
          </w:p>
          <w:p w14:paraId="7EBCDB1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w:t>
            </w:r>
          </w:p>
        </w:tc>
        <w:tc>
          <w:tcPr>
            <w:tcW w:w="2546" w:type="dxa"/>
            <w:vMerge w:val="restart"/>
            <w:vAlign w:val="center"/>
          </w:tcPr>
          <w:p w14:paraId="2E2CF803"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Мера/активност</w:t>
            </w:r>
          </w:p>
        </w:tc>
        <w:tc>
          <w:tcPr>
            <w:tcW w:w="1576" w:type="dxa"/>
            <w:vAlign w:val="center"/>
          </w:tcPr>
          <w:p w14:paraId="0E336708"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1</w:t>
            </w:r>
          </w:p>
        </w:tc>
        <w:tc>
          <w:tcPr>
            <w:tcW w:w="1545" w:type="dxa"/>
            <w:vAlign w:val="center"/>
          </w:tcPr>
          <w:p w14:paraId="65044C82"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2</w:t>
            </w:r>
          </w:p>
        </w:tc>
        <w:tc>
          <w:tcPr>
            <w:tcW w:w="1556" w:type="dxa"/>
            <w:vAlign w:val="center"/>
          </w:tcPr>
          <w:p w14:paraId="70F816AD"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3</w:t>
            </w:r>
          </w:p>
        </w:tc>
        <w:tc>
          <w:tcPr>
            <w:tcW w:w="1575" w:type="dxa"/>
            <w:vAlign w:val="center"/>
          </w:tcPr>
          <w:p w14:paraId="788AE9EC"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4</w:t>
            </w:r>
          </w:p>
        </w:tc>
        <w:tc>
          <w:tcPr>
            <w:tcW w:w="1731" w:type="dxa"/>
            <w:vAlign w:val="center"/>
          </w:tcPr>
          <w:p w14:paraId="043D0557"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5</w:t>
            </w:r>
          </w:p>
        </w:tc>
        <w:tc>
          <w:tcPr>
            <w:tcW w:w="1576" w:type="dxa"/>
            <w:vAlign w:val="center"/>
          </w:tcPr>
          <w:p w14:paraId="34027ECC"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6</w:t>
            </w:r>
          </w:p>
        </w:tc>
      </w:tr>
      <w:tr w:rsidR="0012200B" w14:paraId="411D7311" w14:textId="77777777" w:rsidTr="00C95E94">
        <w:tc>
          <w:tcPr>
            <w:tcW w:w="845" w:type="dxa"/>
            <w:vMerge/>
            <w:vAlign w:val="center"/>
          </w:tcPr>
          <w:p w14:paraId="194A3AAB" w14:textId="77777777" w:rsidR="0012200B" w:rsidRDefault="0012200B" w:rsidP="00C95E94">
            <w:pPr>
              <w:rPr>
                <w:rFonts w:ascii="Times New Roman" w:hAnsi="Times New Roman" w:cs="Times New Roman"/>
                <w:sz w:val="24"/>
                <w:lang w:val="sr-Cyrl-RS"/>
              </w:rPr>
            </w:pPr>
          </w:p>
        </w:tc>
        <w:tc>
          <w:tcPr>
            <w:tcW w:w="2546" w:type="dxa"/>
            <w:vMerge/>
            <w:vAlign w:val="center"/>
          </w:tcPr>
          <w:p w14:paraId="4FB980A5" w14:textId="77777777" w:rsidR="0012200B" w:rsidRDefault="0012200B" w:rsidP="00C95E94">
            <w:pPr>
              <w:rPr>
                <w:rFonts w:ascii="Times New Roman" w:hAnsi="Times New Roman" w:cs="Times New Roman"/>
                <w:sz w:val="24"/>
                <w:lang w:val="sr-Cyrl-RS"/>
              </w:rPr>
            </w:pPr>
          </w:p>
        </w:tc>
        <w:tc>
          <w:tcPr>
            <w:tcW w:w="1576" w:type="dxa"/>
            <w:vAlign w:val="center"/>
          </w:tcPr>
          <w:p w14:paraId="1A892192"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Планирана финансијска средства Програмом</w:t>
            </w:r>
          </w:p>
        </w:tc>
        <w:tc>
          <w:tcPr>
            <w:tcW w:w="1545" w:type="dxa"/>
            <w:vAlign w:val="center"/>
          </w:tcPr>
          <w:p w14:paraId="19D99989"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предмет уговора по набавци</w:t>
            </w:r>
          </w:p>
        </w:tc>
        <w:tc>
          <w:tcPr>
            <w:tcW w:w="1556" w:type="dxa"/>
            <w:vAlign w:val="center"/>
          </w:tcPr>
          <w:p w14:paraId="4BE3D8C9"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фактуре и датум издавања; назив издаваоца фактуре; вредност фактуре</w:t>
            </w:r>
          </w:p>
        </w:tc>
        <w:tc>
          <w:tcPr>
            <w:tcW w:w="1575" w:type="dxa"/>
            <w:vAlign w:val="center"/>
          </w:tcPr>
          <w:p w14:paraId="7F0083D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датум извода којим се документује плаћање набавке</w:t>
            </w:r>
          </w:p>
        </w:tc>
        <w:tc>
          <w:tcPr>
            <w:tcW w:w="1731" w:type="dxa"/>
            <w:vAlign w:val="center"/>
          </w:tcPr>
          <w:p w14:paraId="51CDB8E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Економска класификација из финансијског плана</w:t>
            </w:r>
          </w:p>
        </w:tc>
        <w:tc>
          <w:tcPr>
            <w:tcW w:w="1576" w:type="dxa"/>
            <w:vAlign w:val="center"/>
          </w:tcPr>
          <w:p w14:paraId="5C3A3C05"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Неутрошена финансијска средства – за повраћај</w:t>
            </w:r>
          </w:p>
        </w:tc>
      </w:tr>
      <w:tr w:rsidR="0012200B" w14:paraId="04BCB0F6" w14:textId="77777777" w:rsidTr="00C95E94">
        <w:tc>
          <w:tcPr>
            <w:tcW w:w="845" w:type="dxa"/>
          </w:tcPr>
          <w:p w14:paraId="21D4388E"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2546" w:type="dxa"/>
          </w:tcPr>
          <w:p w14:paraId="658A7035" w14:textId="77777777" w:rsidR="0012200B" w:rsidRDefault="0012200B" w:rsidP="00C95E94">
            <w:pPr>
              <w:jc w:val="both"/>
              <w:rPr>
                <w:rFonts w:ascii="Times New Roman" w:hAnsi="Times New Roman" w:cs="Times New Roman"/>
                <w:sz w:val="24"/>
                <w:lang w:val="sr-Cyrl-RS"/>
              </w:rPr>
            </w:pPr>
          </w:p>
        </w:tc>
        <w:tc>
          <w:tcPr>
            <w:tcW w:w="1576" w:type="dxa"/>
          </w:tcPr>
          <w:p w14:paraId="0AFF8C2E" w14:textId="77777777" w:rsidR="0012200B" w:rsidRDefault="0012200B" w:rsidP="00C95E94">
            <w:pPr>
              <w:jc w:val="both"/>
              <w:rPr>
                <w:rFonts w:ascii="Times New Roman" w:hAnsi="Times New Roman" w:cs="Times New Roman"/>
                <w:sz w:val="24"/>
                <w:lang w:val="sr-Cyrl-RS"/>
              </w:rPr>
            </w:pPr>
          </w:p>
        </w:tc>
        <w:tc>
          <w:tcPr>
            <w:tcW w:w="1545" w:type="dxa"/>
          </w:tcPr>
          <w:p w14:paraId="08B17BE8" w14:textId="77777777" w:rsidR="0012200B" w:rsidRDefault="0012200B" w:rsidP="00C95E94">
            <w:pPr>
              <w:jc w:val="both"/>
              <w:rPr>
                <w:rFonts w:ascii="Times New Roman" w:hAnsi="Times New Roman" w:cs="Times New Roman"/>
                <w:sz w:val="24"/>
                <w:lang w:val="sr-Cyrl-RS"/>
              </w:rPr>
            </w:pPr>
          </w:p>
        </w:tc>
        <w:tc>
          <w:tcPr>
            <w:tcW w:w="1556" w:type="dxa"/>
          </w:tcPr>
          <w:p w14:paraId="1BEB39CB" w14:textId="77777777" w:rsidR="0012200B" w:rsidRDefault="0012200B" w:rsidP="00C95E94">
            <w:pPr>
              <w:jc w:val="both"/>
              <w:rPr>
                <w:rFonts w:ascii="Times New Roman" w:hAnsi="Times New Roman" w:cs="Times New Roman"/>
                <w:sz w:val="24"/>
                <w:lang w:val="sr-Cyrl-RS"/>
              </w:rPr>
            </w:pPr>
          </w:p>
        </w:tc>
        <w:tc>
          <w:tcPr>
            <w:tcW w:w="1575" w:type="dxa"/>
          </w:tcPr>
          <w:p w14:paraId="2A14D14D" w14:textId="77777777" w:rsidR="0012200B" w:rsidRDefault="0012200B" w:rsidP="00C95E94">
            <w:pPr>
              <w:jc w:val="both"/>
              <w:rPr>
                <w:rFonts w:ascii="Times New Roman" w:hAnsi="Times New Roman" w:cs="Times New Roman"/>
                <w:sz w:val="24"/>
                <w:lang w:val="sr-Cyrl-RS"/>
              </w:rPr>
            </w:pPr>
          </w:p>
        </w:tc>
        <w:tc>
          <w:tcPr>
            <w:tcW w:w="1731" w:type="dxa"/>
          </w:tcPr>
          <w:p w14:paraId="7BAE456B" w14:textId="77777777" w:rsidR="0012200B" w:rsidRDefault="0012200B" w:rsidP="00C95E94">
            <w:pPr>
              <w:jc w:val="both"/>
              <w:rPr>
                <w:rFonts w:ascii="Times New Roman" w:hAnsi="Times New Roman" w:cs="Times New Roman"/>
                <w:sz w:val="24"/>
                <w:lang w:val="sr-Cyrl-RS"/>
              </w:rPr>
            </w:pPr>
          </w:p>
        </w:tc>
        <w:tc>
          <w:tcPr>
            <w:tcW w:w="1576" w:type="dxa"/>
          </w:tcPr>
          <w:p w14:paraId="67AA20E4" w14:textId="77777777" w:rsidR="0012200B" w:rsidRDefault="0012200B" w:rsidP="00C95E94">
            <w:pPr>
              <w:jc w:val="both"/>
              <w:rPr>
                <w:rFonts w:ascii="Times New Roman" w:hAnsi="Times New Roman" w:cs="Times New Roman"/>
                <w:sz w:val="24"/>
                <w:lang w:val="sr-Cyrl-RS"/>
              </w:rPr>
            </w:pPr>
          </w:p>
        </w:tc>
      </w:tr>
      <w:tr w:rsidR="0012200B" w14:paraId="22DABA70" w14:textId="77777777" w:rsidTr="00C95E94">
        <w:tc>
          <w:tcPr>
            <w:tcW w:w="845" w:type="dxa"/>
          </w:tcPr>
          <w:p w14:paraId="55DD7095"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2546" w:type="dxa"/>
          </w:tcPr>
          <w:p w14:paraId="2B34EC35" w14:textId="77777777" w:rsidR="0012200B" w:rsidRDefault="0012200B" w:rsidP="00C95E94">
            <w:pPr>
              <w:jc w:val="both"/>
              <w:rPr>
                <w:rFonts w:ascii="Times New Roman" w:hAnsi="Times New Roman" w:cs="Times New Roman"/>
                <w:sz w:val="24"/>
                <w:lang w:val="sr-Cyrl-RS"/>
              </w:rPr>
            </w:pPr>
          </w:p>
        </w:tc>
        <w:tc>
          <w:tcPr>
            <w:tcW w:w="1576" w:type="dxa"/>
          </w:tcPr>
          <w:p w14:paraId="28566C32" w14:textId="77777777" w:rsidR="0012200B" w:rsidRDefault="0012200B" w:rsidP="00C95E94">
            <w:pPr>
              <w:jc w:val="both"/>
              <w:rPr>
                <w:rFonts w:ascii="Times New Roman" w:hAnsi="Times New Roman" w:cs="Times New Roman"/>
                <w:sz w:val="24"/>
                <w:lang w:val="sr-Cyrl-RS"/>
              </w:rPr>
            </w:pPr>
          </w:p>
        </w:tc>
        <w:tc>
          <w:tcPr>
            <w:tcW w:w="1545" w:type="dxa"/>
          </w:tcPr>
          <w:p w14:paraId="168183D2" w14:textId="77777777" w:rsidR="0012200B" w:rsidRDefault="0012200B" w:rsidP="00C95E94">
            <w:pPr>
              <w:jc w:val="both"/>
              <w:rPr>
                <w:rFonts w:ascii="Times New Roman" w:hAnsi="Times New Roman" w:cs="Times New Roman"/>
                <w:sz w:val="24"/>
                <w:lang w:val="sr-Cyrl-RS"/>
              </w:rPr>
            </w:pPr>
          </w:p>
        </w:tc>
        <w:tc>
          <w:tcPr>
            <w:tcW w:w="1556" w:type="dxa"/>
          </w:tcPr>
          <w:p w14:paraId="01AAD7F9" w14:textId="77777777" w:rsidR="0012200B" w:rsidRDefault="0012200B" w:rsidP="00C95E94">
            <w:pPr>
              <w:jc w:val="both"/>
              <w:rPr>
                <w:rFonts w:ascii="Times New Roman" w:hAnsi="Times New Roman" w:cs="Times New Roman"/>
                <w:sz w:val="24"/>
                <w:lang w:val="sr-Cyrl-RS"/>
              </w:rPr>
            </w:pPr>
          </w:p>
        </w:tc>
        <w:tc>
          <w:tcPr>
            <w:tcW w:w="1575" w:type="dxa"/>
          </w:tcPr>
          <w:p w14:paraId="122C2647" w14:textId="77777777" w:rsidR="0012200B" w:rsidRDefault="0012200B" w:rsidP="00C95E94">
            <w:pPr>
              <w:jc w:val="both"/>
              <w:rPr>
                <w:rFonts w:ascii="Times New Roman" w:hAnsi="Times New Roman" w:cs="Times New Roman"/>
                <w:sz w:val="24"/>
                <w:lang w:val="sr-Cyrl-RS"/>
              </w:rPr>
            </w:pPr>
          </w:p>
        </w:tc>
        <w:tc>
          <w:tcPr>
            <w:tcW w:w="1731" w:type="dxa"/>
          </w:tcPr>
          <w:p w14:paraId="42C53BD3" w14:textId="77777777" w:rsidR="0012200B" w:rsidRDefault="0012200B" w:rsidP="00C95E94">
            <w:pPr>
              <w:jc w:val="both"/>
              <w:rPr>
                <w:rFonts w:ascii="Times New Roman" w:hAnsi="Times New Roman" w:cs="Times New Roman"/>
                <w:sz w:val="24"/>
                <w:lang w:val="sr-Cyrl-RS"/>
              </w:rPr>
            </w:pPr>
          </w:p>
        </w:tc>
        <w:tc>
          <w:tcPr>
            <w:tcW w:w="1576" w:type="dxa"/>
          </w:tcPr>
          <w:p w14:paraId="2394E9D1" w14:textId="77777777" w:rsidR="0012200B" w:rsidRDefault="0012200B" w:rsidP="00C95E94">
            <w:pPr>
              <w:jc w:val="both"/>
              <w:rPr>
                <w:rFonts w:ascii="Times New Roman" w:hAnsi="Times New Roman" w:cs="Times New Roman"/>
                <w:sz w:val="24"/>
                <w:lang w:val="sr-Cyrl-RS"/>
              </w:rPr>
            </w:pPr>
          </w:p>
        </w:tc>
      </w:tr>
      <w:tr w:rsidR="0012200B" w14:paraId="21472486" w14:textId="77777777" w:rsidTr="00C95E94">
        <w:tc>
          <w:tcPr>
            <w:tcW w:w="845" w:type="dxa"/>
          </w:tcPr>
          <w:p w14:paraId="3C2F276A"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2546" w:type="dxa"/>
          </w:tcPr>
          <w:p w14:paraId="7807E758" w14:textId="77777777" w:rsidR="0012200B" w:rsidRDefault="0012200B" w:rsidP="00C95E94">
            <w:pPr>
              <w:jc w:val="both"/>
              <w:rPr>
                <w:rFonts w:ascii="Times New Roman" w:hAnsi="Times New Roman" w:cs="Times New Roman"/>
                <w:sz w:val="24"/>
                <w:lang w:val="sr-Cyrl-RS"/>
              </w:rPr>
            </w:pPr>
          </w:p>
        </w:tc>
        <w:tc>
          <w:tcPr>
            <w:tcW w:w="1576" w:type="dxa"/>
          </w:tcPr>
          <w:p w14:paraId="62431301" w14:textId="77777777" w:rsidR="0012200B" w:rsidRDefault="0012200B" w:rsidP="00C95E94">
            <w:pPr>
              <w:jc w:val="both"/>
              <w:rPr>
                <w:rFonts w:ascii="Times New Roman" w:hAnsi="Times New Roman" w:cs="Times New Roman"/>
                <w:sz w:val="24"/>
                <w:lang w:val="sr-Cyrl-RS"/>
              </w:rPr>
            </w:pPr>
          </w:p>
        </w:tc>
        <w:tc>
          <w:tcPr>
            <w:tcW w:w="1545" w:type="dxa"/>
          </w:tcPr>
          <w:p w14:paraId="423CE6E7" w14:textId="77777777" w:rsidR="0012200B" w:rsidRDefault="0012200B" w:rsidP="00C95E94">
            <w:pPr>
              <w:jc w:val="both"/>
              <w:rPr>
                <w:rFonts w:ascii="Times New Roman" w:hAnsi="Times New Roman" w:cs="Times New Roman"/>
                <w:sz w:val="24"/>
                <w:lang w:val="sr-Cyrl-RS"/>
              </w:rPr>
            </w:pPr>
          </w:p>
        </w:tc>
        <w:tc>
          <w:tcPr>
            <w:tcW w:w="1556" w:type="dxa"/>
          </w:tcPr>
          <w:p w14:paraId="35730815" w14:textId="77777777" w:rsidR="0012200B" w:rsidRDefault="0012200B" w:rsidP="00C95E94">
            <w:pPr>
              <w:jc w:val="both"/>
              <w:rPr>
                <w:rFonts w:ascii="Times New Roman" w:hAnsi="Times New Roman" w:cs="Times New Roman"/>
                <w:sz w:val="24"/>
                <w:lang w:val="sr-Cyrl-RS"/>
              </w:rPr>
            </w:pPr>
          </w:p>
        </w:tc>
        <w:tc>
          <w:tcPr>
            <w:tcW w:w="1575" w:type="dxa"/>
          </w:tcPr>
          <w:p w14:paraId="1909D124" w14:textId="77777777" w:rsidR="0012200B" w:rsidRDefault="0012200B" w:rsidP="00C95E94">
            <w:pPr>
              <w:jc w:val="both"/>
              <w:rPr>
                <w:rFonts w:ascii="Times New Roman" w:hAnsi="Times New Roman" w:cs="Times New Roman"/>
                <w:sz w:val="24"/>
                <w:lang w:val="sr-Cyrl-RS"/>
              </w:rPr>
            </w:pPr>
          </w:p>
        </w:tc>
        <w:tc>
          <w:tcPr>
            <w:tcW w:w="1731" w:type="dxa"/>
          </w:tcPr>
          <w:p w14:paraId="28A91ECE" w14:textId="77777777" w:rsidR="0012200B" w:rsidRDefault="0012200B" w:rsidP="00C95E94">
            <w:pPr>
              <w:jc w:val="both"/>
              <w:rPr>
                <w:rFonts w:ascii="Times New Roman" w:hAnsi="Times New Roman" w:cs="Times New Roman"/>
                <w:sz w:val="24"/>
                <w:lang w:val="sr-Cyrl-RS"/>
              </w:rPr>
            </w:pPr>
          </w:p>
        </w:tc>
        <w:tc>
          <w:tcPr>
            <w:tcW w:w="1576" w:type="dxa"/>
          </w:tcPr>
          <w:p w14:paraId="7B0F9EAC" w14:textId="77777777" w:rsidR="0012200B" w:rsidRDefault="0012200B" w:rsidP="00C95E94">
            <w:pPr>
              <w:jc w:val="both"/>
              <w:rPr>
                <w:rFonts w:ascii="Times New Roman" w:hAnsi="Times New Roman" w:cs="Times New Roman"/>
                <w:sz w:val="24"/>
                <w:lang w:val="sr-Cyrl-RS"/>
              </w:rPr>
            </w:pPr>
          </w:p>
        </w:tc>
      </w:tr>
      <w:tr w:rsidR="0012200B" w14:paraId="3C1B6264" w14:textId="77777777" w:rsidTr="00C95E94">
        <w:tc>
          <w:tcPr>
            <w:tcW w:w="845" w:type="dxa"/>
          </w:tcPr>
          <w:p w14:paraId="4150DBDB"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2546" w:type="dxa"/>
          </w:tcPr>
          <w:p w14:paraId="560F3CB8" w14:textId="77777777" w:rsidR="0012200B" w:rsidRDefault="0012200B" w:rsidP="00C95E94">
            <w:pPr>
              <w:jc w:val="both"/>
              <w:rPr>
                <w:rFonts w:ascii="Times New Roman" w:hAnsi="Times New Roman" w:cs="Times New Roman"/>
                <w:sz w:val="24"/>
                <w:lang w:val="sr-Cyrl-RS"/>
              </w:rPr>
            </w:pPr>
          </w:p>
        </w:tc>
        <w:tc>
          <w:tcPr>
            <w:tcW w:w="1576" w:type="dxa"/>
          </w:tcPr>
          <w:p w14:paraId="219948B8" w14:textId="77777777" w:rsidR="0012200B" w:rsidRDefault="0012200B" w:rsidP="00C95E94">
            <w:pPr>
              <w:jc w:val="both"/>
              <w:rPr>
                <w:rFonts w:ascii="Times New Roman" w:hAnsi="Times New Roman" w:cs="Times New Roman"/>
                <w:sz w:val="24"/>
                <w:lang w:val="sr-Cyrl-RS"/>
              </w:rPr>
            </w:pPr>
          </w:p>
        </w:tc>
        <w:tc>
          <w:tcPr>
            <w:tcW w:w="1545" w:type="dxa"/>
          </w:tcPr>
          <w:p w14:paraId="10878793" w14:textId="77777777" w:rsidR="0012200B" w:rsidRDefault="0012200B" w:rsidP="00C95E94">
            <w:pPr>
              <w:jc w:val="both"/>
              <w:rPr>
                <w:rFonts w:ascii="Times New Roman" w:hAnsi="Times New Roman" w:cs="Times New Roman"/>
                <w:sz w:val="24"/>
                <w:lang w:val="sr-Cyrl-RS"/>
              </w:rPr>
            </w:pPr>
          </w:p>
        </w:tc>
        <w:tc>
          <w:tcPr>
            <w:tcW w:w="1556" w:type="dxa"/>
          </w:tcPr>
          <w:p w14:paraId="3A68C5E1" w14:textId="77777777" w:rsidR="0012200B" w:rsidRDefault="0012200B" w:rsidP="00C95E94">
            <w:pPr>
              <w:jc w:val="both"/>
              <w:rPr>
                <w:rFonts w:ascii="Times New Roman" w:hAnsi="Times New Roman" w:cs="Times New Roman"/>
                <w:sz w:val="24"/>
                <w:lang w:val="sr-Cyrl-RS"/>
              </w:rPr>
            </w:pPr>
          </w:p>
        </w:tc>
        <w:tc>
          <w:tcPr>
            <w:tcW w:w="1575" w:type="dxa"/>
          </w:tcPr>
          <w:p w14:paraId="607C1A69" w14:textId="77777777" w:rsidR="0012200B" w:rsidRDefault="0012200B" w:rsidP="00C95E94">
            <w:pPr>
              <w:jc w:val="both"/>
              <w:rPr>
                <w:rFonts w:ascii="Times New Roman" w:hAnsi="Times New Roman" w:cs="Times New Roman"/>
                <w:sz w:val="24"/>
                <w:lang w:val="sr-Cyrl-RS"/>
              </w:rPr>
            </w:pPr>
          </w:p>
        </w:tc>
        <w:tc>
          <w:tcPr>
            <w:tcW w:w="1731" w:type="dxa"/>
          </w:tcPr>
          <w:p w14:paraId="140E0789" w14:textId="77777777" w:rsidR="0012200B" w:rsidRDefault="0012200B" w:rsidP="00C95E94">
            <w:pPr>
              <w:jc w:val="both"/>
              <w:rPr>
                <w:rFonts w:ascii="Times New Roman" w:hAnsi="Times New Roman" w:cs="Times New Roman"/>
                <w:sz w:val="24"/>
                <w:lang w:val="sr-Cyrl-RS"/>
              </w:rPr>
            </w:pPr>
          </w:p>
        </w:tc>
        <w:tc>
          <w:tcPr>
            <w:tcW w:w="1576" w:type="dxa"/>
          </w:tcPr>
          <w:p w14:paraId="7943E0FE" w14:textId="77777777" w:rsidR="0012200B" w:rsidRDefault="0012200B" w:rsidP="00C95E94">
            <w:pPr>
              <w:jc w:val="both"/>
              <w:rPr>
                <w:rFonts w:ascii="Times New Roman" w:hAnsi="Times New Roman" w:cs="Times New Roman"/>
                <w:sz w:val="24"/>
                <w:lang w:val="sr-Cyrl-RS"/>
              </w:rPr>
            </w:pPr>
          </w:p>
        </w:tc>
      </w:tr>
      <w:tr w:rsidR="0012200B" w14:paraId="4444947A" w14:textId="77777777" w:rsidTr="00C95E94">
        <w:tc>
          <w:tcPr>
            <w:tcW w:w="845" w:type="dxa"/>
          </w:tcPr>
          <w:p w14:paraId="019A6262"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5.</w:t>
            </w:r>
          </w:p>
        </w:tc>
        <w:tc>
          <w:tcPr>
            <w:tcW w:w="2546" w:type="dxa"/>
          </w:tcPr>
          <w:p w14:paraId="1ABD0B17" w14:textId="77777777" w:rsidR="0012200B" w:rsidRDefault="0012200B" w:rsidP="00C95E94">
            <w:pPr>
              <w:jc w:val="both"/>
              <w:rPr>
                <w:rFonts w:ascii="Times New Roman" w:hAnsi="Times New Roman" w:cs="Times New Roman"/>
                <w:sz w:val="24"/>
                <w:lang w:val="sr-Cyrl-RS"/>
              </w:rPr>
            </w:pPr>
          </w:p>
        </w:tc>
        <w:tc>
          <w:tcPr>
            <w:tcW w:w="1576" w:type="dxa"/>
          </w:tcPr>
          <w:p w14:paraId="615F41C1" w14:textId="77777777" w:rsidR="0012200B" w:rsidRDefault="0012200B" w:rsidP="00C95E94">
            <w:pPr>
              <w:jc w:val="both"/>
              <w:rPr>
                <w:rFonts w:ascii="Times New Roman" w:hAnsi="Times New Roman" w:cs="Times New Roman"/>
                <w:sz w:val="24"/>
                <w:lang w:val="sr-Cyrl-RS"/>
              </w:rPr>
            </w:pPr>
          </w:p>
        </w:tc>
        <w:tc>
          <w:tcPr>
            <w:tcW w:w="1545" w:type="dxa"/>
          </w:tcPr>
          <w:p w14:paraId="1E6A6AA3" w14:textId="77777777" w:rsidR="0012200B" w:rsidRDefault="0012200B" w:rsidP="00C95E94">
            <w:pPr>
              <w:jc w:val="both"/>
              <w:rPr>
                <w:rFonts w:ascii="Times New Roman" w:hAnsi="Times New Roman" w:cs="Times New Roman"/>
                <w:sz w:val="24"/>
                <w:lang w:val="sr-Cyrl-RS"/>
              </w:rPr>
            </w:pPr>
          </w:p>
        </w:tc>
        <w:tc>
          <w:tcPr>
            <w:tcW w:w="1556" w:type="dxa"/>
          </w:tcPr>
          <w:p w14:paraId="73899F04" w14:textId="77777777" w:rsidR="0012200B" w:rsidRDefault="0012200B" w:rsidP="00C95E94">
            <w:pPr>
              <w:jc w:val="both"/>
              <w:rPr>
                <w:rFonts w:ascii="Times New Roman" w:hAnsi="Times New Roman" w:cs="Times New Roman"/>
                <w:sz w:val="24"/>
                <w:lang w:val="sr-Cyrl-RS"/>
              </w:rPr>
            </w:pPr>
          </w:p>
        </w:tc>
        <w:tc>
          <w:tcPr>
            <w:tcW w:w="1575" w:type="dxa"/>
          </w:tcPr>
          <w:p w14:paraId="01A65850" w14:textId="77777777" w:rsidR="0012200B" w:rsidRDefault="0012200B" w:rsidP="00C95E94">
            <w:pPr>
              <w:jc w:val="both"/>
              <w:rPr>
                <w:rFonts w:ascii="Times New Roman" w:hAnsi="Times New Roman" w:cs="Times New Roman"/>
                <w:sz w:val="24"/>
                <w:lang w:val="sr-Cyrl-RS"/>
              </w:rPr>
            </w:pPr>
          </w:p>
        </w:tc>
        <w:tc>
          <w:tcPr>
            <w:tcW w:w="1731" w:type="dxa"/>
          </w:tcPr>
          <w:p w14:paraId="6596B247" w14:textId="77777777" w:rsidR="0012200B" w:rsidRDefault="0012200B" w:rsidP="00C95E94">
            <w:pPr>
              <w:jc w:val="both"/>
              <w:rPr>
                <w:rFonts w:ascii="Times New Roman" w:hAnsi="Times New Roman" w:cs="Times New Roman"/>
                <w:sz w:val="24"/>
                <w:lang w:val="sr-Cyrl-RS"/>
              </w:rPr>
            </w:pPr>
          </w:p>
        </w:tc>
        <w:tc>
          <w:tcPr>
            <w:tcW w:w="1576" w:type="dxa"/>
          </w:tcPr>
          <w:p w14:paraId="614236FE" w14:textId="77777777" w:rsidR="0012200B" w:rsidRDefault="0012200B" w:rsidP="00C95E94">
            <w:pPr>
              <w:jc w:val="both"/>
              <w:rPr>
                <w:rFonts w:ascii="Times New Roman" w:hAnsi="Times New Roman" w:cs="Times New Roman"/>
                <w:sz w:val="24"/>
                <w:lang w:val="sr-Cyrl-RS"/>
              </w:rPr>
            </w:pPr>
          </w:p>
        </w:tc>
      </w:tr>
      <w:tr w:rsidR="0012200B" w14:paraId="2E2D9F0B" w14:textId="77777777" w:rsidTr="00C95E94">
        <w:tc>
          <w:tcPr>
            <w:tcW w:w="12950" w:type="dxa"/>
            <w:gridSpan w:val="8"/>
          </w:tcPr>
          <w:p w14:paraId="1600DCDF"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1: Уписати планирана финансијска средства за наведену ставку из Програма</w:t>
            </w:r>
          </w:p>
          <w:p w14:paraId="3A26149A"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2: Унети интерни број набавке</w:t>
            </w:r>
          </w:p>
          <w:p w14:paraId="61F13D9F"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lastRenderedPageBreak/>
              <w:t>Колона 3: Унети податке о фактурама, број фактуре и датум издавања исте, назив издаваоца фактуре, вредност фактуре</w:t>
            </w:r>
          </w:p>
          <w:p w14:paraId="7ED5E941"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4: Унети податке о изводу фактуре, број и датум извода којим се документује да је извршено плаћање набавке</w:t>
            </w:r>
          </w:p>
          <w:p w14:paraId="6F62636A"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5: унети економску класификацију из финансијског плана</w:t>
            </w:r>
          </w:p>
          <w:p w14:paraId="2C8CBCA4" w14:textId="77777777" w:rsidR="0012200B" w:rsidRDefault="0012200B" w:rsidP="00C95E94">
            <w:pPr>
              <w:jc w:val="both"/>
              <w:rPr>
                <w:rFonts w:ascii="Times New Roman" w:hAnsi="Times New Roman" w:cs="Times New Roman"/>
                <w:sz w:val="24"/>
                <w:lang w:val="sr-Cyrl-RS"/>
              </w:rPr>
            </w:pPr>
            <w:r w:rsidRPr="00A46623">
              <w:rPr>
                <w:rFonts w:ascii="Times New Roman" w:hAnsi="Times New Roman" w:cs="Times New Roman"/>
                <w:sz w:val="20"/>
                <w:lang w:val="sr-Cyrl-RS"/>
              </w:rPr>
              <w:t>Колона 6: Унети податке колико финансијских средстава није утрошено за меру/активност која је планирана Програмом</w:t>
            </w:r>
          </w:p>
        </w:tc>
      </w:tr>
    </w:tbl>
    <w:p w14:paraId="273B3D11" w14:textId="77777777" w:rsidR="0012200B" w:rsidRDefault="0012200B" w:rsidP="0012200B">
      <w:pPr>
        <w:jc w:val="both"/>
        <w:rPr>
          <w:rFonts w:ascii="Times New Roman" w:hAnsi="Times New Roman" w:cs="Times New Roman"/>
          <w:sz w:val="24"/>
          <w:lang w:val="sr-Cyrl-RS"/>
        </w:rPr>
      </w:pPr>
    </w:p>
    <w:p w14:paraId="26A28760" w14:textId="77777777" w:rsidR="0012200B" w:rsidRDefault="0012200B" w:rsidP="0012200B">
      <w:pPr>
        <w:jc w:val="both"/>
        <w:rPr>
          <w:rFonts w:ascii="Times New Roman" w:hAnsi="Times New Roman" w:cs="Times New Roman"/>
          <w:sz w:val="24"/>
          <w:lang w:val="sr-Cyrl-RS"/>
        </w:rPr>
      </w:pPr>
    </w:p>
    <w:p w14:paraId="44302B51" w14:textId="77777777" w:rsidR="0012200B" w:rsidRDefault="0012200B" w:rsidP="0012200B">
      <w:pPr>
        <w:jc w:val="both"/>
        <w:rPr>
          <w:rFonts w:ascii="Times New Roman" w:hAnsi="Times New Roman" w:cs="Times New Roman"/>
          <w:sz w:val="24"/>
          <w:lang w:val="sr-Cyrl-RS"/>
        </w:rPr>
      </w:pPr>
    </w:p>
    <w:p w14:paraId="06FA9A2C" w14:textId="77777777" w:rsidR="0012200B" w:rsidRDefault="0012200B" w:rsidP="0012200B">
      <w:pPr>
        <w:jc w:val="both"/>
        <w:rPr>
          <w:rFonts w:ascii="Times New Roman" w:hAnsi="Times New Roman" w:cs="Times New Roman"/>
          <w:sz w:val="24"/>
          <w:lang w:val="sr-Cyrl-RS"/>
        </w:rPr>
      </w:pPr>
    </w:p>
    <w:p w14:paraId="6D293E93" w14:textId="77777777" w:rsidR="0012200B" w:rsidRPr="00FB50E2" w:rsidRDefault="0012200B" w:rsidP="0012200B">
      <w:pPr>
        <w:jc w:val="both"/>
        <w:rPr>
          <w:rFonts w:ascii="Times New Roman" w:hAnsi="Times New Roman" w:cs="Times New Roman"/>
          <w:sz w:val="24"/>
        </w:rPr>
      </w:pPr>
      <w:r>
        <w:rPr>
          <w:rFonts w:ascii="Times New Roman" w:hAnsi="Times New Roman" w:cs="Times New Roman"/>
          <w:sz w:val="24"/>
          <w:lang w:val="sr-Cyrl-RS"/>
        </w:rPr>
        <w:t xml:space="preserve">ТАБЕЛА </w:t>
      </w:r>
      <w:r>
        <w:rPr>
          <w:rFonts w:ascii="Times New Roman" w:hAnsi="Times New Roman" w:cs="Times New Roman"/>
          <w:sz w:val="24"/>
        </w:rPr>
        <w:t>4</w:t>
      </w:r>
      <w:r>
        <w:rPr>
          <w:rFonts w:ascii="Times New Roman" w:hAnsi="Times New Roman" w:cs="Times New Roman"/>
          <w:sz w:val="24"/>
          <w:lang w:val="sr-Cyrl-RS"/>
        </w:rPr>
        <w:t xml:space="preserve">. – </w:t>
      </w:r>
      <w:r w:rsidRPr="00A23974">
        <w:rPr>
          <w:rFonts w:ascii="Times New Roman" w:hAnsi="Times New Roman" w:cs="Times New Roman"/>
          <w:b/>
          <w:sz w:val="24"/>
          <w:lang w:val="sr-Cyrl-RS"/>
        </w:rPr>
        <w:t>Превентивно-промотивне активности из области безбедности саобраћаја</w:t>
      </w:r>
    </w:p>
    <w:tbl>
      <w:tblPr>
        <w:tblStyle w:val="TableGrid"/>
        <w:tblW w:w="0" w:type="auto"/>
        <w:tblLook w:val="04A0" w:firstRow="1" w:lastRow="0" w:firstColumn="1" w:lastColumn="0" w:noHBand="0" w:noVBand="1"/>
      </w:tblPr>
      <w:tblGrid>
        <w:gridCol w:w="843"/>
        <w:gridCol w:w="2362"/>
        <w:gridCol w:w="1554"/>
        <w:gridCol w:w="1527"/>
        <w:gridCol w:w="2055"/>
        <w:gridCol w:w="1550"/>
        <w:gridCol w:w="1731"/>
        <w:gridCol w:w="1554"/>
      </w:tblGrid>
      <w:tr w:rsidR="009D65B7" w14:paraId="36CCCB4B" w14:textId="77777777" w:rsidTr="00C95E94">
        <w:tc>
          <w:tcPr>
            <w:tcW w:w="845" w:type="dxa"/>
            <w:vMerge w:val="restart"/>
            <w:vAlign w:val="center"/>
          </w:tcPr>
          <w:p w14:paraId="625286B6"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Редни</w:t>
            </w:r>
          </w:p>
          <w:p w14:paraId="1306D0F5"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w:t>
            </w:r>
          </w:p>
        </w:tc>
        <w:tc>
          <w:tcPr>
            <w:tcW w:w="2546" w:type="dxa"/>
            <w:vMerge w:val="restart"/>
            <w:vAlign w:val="center"/>
          </w:tcPr>
          <w:p w14:paraId="078AFC82"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Мера/активност</w:t>
            </w:r>
          </w:p>
        </w:tc>
        <w:tc>
          <w:tcPr>
            <w:tcW w:w="1576" w:type="dxa"/>
            <w:vAlign w:val="center"/>
          </w:tcPr>
          <w:p w14:paraId="7A05AEDC"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1</w:t>
            </w:r>
          </w:p>
        </w:tc>
        <w:tc>
          <w:tcPr>
            <w:tcW w:w="1545" w:type="dxa"/>
            <w:vAlign w:val="center"/>
          </w:tcPr>
          <w:p w14:paraId="4712317F"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2</w:t>
            </w:r>
          </w:p>
        </w:tc>
        <w:tc>
          <w:tcPr>
            <w:tcW w:w="1556" w:type="dxa"/>
            <w:vAlign w:val="center"/>
          </w:tcPr>
          <w:p w14:paraId="2001AD7B"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3</w:t>
            </w:r>
          </w:p>
        </w:tc>
        <w:tc>
          <w:tcPr>
            <w:tcW w:w="1575" w:type="dxa"/>
            <w:vAlign w:val="center"/>
          </w:tcPr>
          <w:p w14:paraId="7B690113"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4</w:t>
            </w:r>
          </w:p>
        </w:tc>
        <w:tc>
          <w:tcPr>
            <w:tcW w:w="1731" w:type="dxa"/>
            <w:vAlign w:val="center"/>
          </w:tcPr>
          <w:p w14:paraId="065B3B5A"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5</w:t>
            </w:r>
          </w:p>
        </w:tc>
        <w:tc>
          <w:tcPr>
            <w:tcW w:w="1576" w:type="dxa"/>
            <w:vAlign w:val="center"/>
          </w:tcPr>
          <w:p w14:paraId="7500B280"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6</w:t>
            </w:r>
          </w:p>
        </w:tc>
      </w:tr>
      <w:tr w:rsidR="009D65B7" w14:paraId="6C2D1B69" w14:textId="77777777" w:rsidTr="00C95E94">
        <w:tc>
          <w:tcPr>
            <w:tcW w:w="845" w:type="dxa"/>
            <w:vMerge/>
            <w:vAlign w:val="center"/>
          </w:tcPr>
          <w:p w14:paraId="699FBA36" w14:textId="77777777" w:rsidR="0012200B" w:rsidRDefault="0012200B" w:rsidP="00C95E94">
            <w:pPr>
              <w:rPr>
                <w:rFonts w:ascii="Times New Roman" w:hAnsi="Times New Roman" w:cs="Times New Roman"/>
                <w:sz w:val="24"/>
                <w:lang w:val="sr-Cyrl-RS"/>
              </w:rPr>
            </w:pPr>
          </w:p>
        </w:tc>
        <w:tc>
          <w:tcPr>
            <w:tcW w:w="2546" w:type="dxa"/>
            <w:vMerge/>
            <w:vAlign w:val="center"/>
          </w:tcPr>
          <w:p w14:paraId="2FB78BC6" w14:textId="77777777" w:rsidR="0012200B" w:rsidRDefault="0012200B" w:rsidP="00C95E94">
            <w:pPr>
              <w:rPr>
                <w:rFonts w:ascii="Times New Roman" w:hAnsi="Times New Roman" w:cs="Times New Roman"/>
                <w:sz w:val="24"/>
                <w:lang w:val="sr-Cyrl-RS"/>
              </w:rPr>
            </w:pPr>
          </w:p>
        </w:tc>
        <w:tc>
          <w:tcPr>
            <w:tcW w:w="1576" w:type="dxa"/>
            <w:vAlign w:val="center"/>
          </w:tcPr>
          <w:p w14:paraId="2F7A02D2"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Планирана финансијска средства Програмом</w:t>
            </w:r>
          </w:p>
        </w:tc>
        <w:tc>
          <w:tcPr>
            <w:tcW w:w="1545" w:type="dxa"/>
            <w:vAlign w:val="center"/>
          </w:tcPr>
          <w:p w14:paraId="76CB0E99"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предмет уговора по набавци</w:t>
            </w:r>
          </w:p>
        </w:tc>
        <w:tc>
          <w:tcPr>
            <w:tcW w:w="1556" w:type="dxa"/>
            <w:vAlign w:val="center"/>
          </w:tcPr>
          <w:p w14:paraId="66FBFB6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фактуре и датум издавања; назив издаваоца фактуре; вредност фактуре</w:t>
            </w:r>
          </w:p>
        </w:tc>
        <w:tc>
          <w:tcPr>
            <w:tcW w:w="1575" w:type="dxa"/>
            <w:vAlign w:val="center"/>
          </w:tcPr>
          <w:p w14:paraId="6BE8164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датум извода којим се документује плаћање набавке</w:t>
            </w:r>
          </w:p>
        </w:tc>
        <w:tc>
          <w:tcPr>
            <w:tcW w:w="1731" w:type="dxa"/>
            <w:vAlign w:val="center"/>
          </w:tcPr>
          <w:p w14:paraId="41AA76CF"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Економска класификација из финансијског плана</w:t>
            </w:r>
          </w:p>
        </w:tc>
        <w:tc>
          <w:tcPr>
            <w:tcW w:w="1576" w:type="dxa"/>
            <w:vAlign w:val="center"/>
          </w:tcPr>
          <w:p w14:paraId="439CA9DB"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Неутрошена финансијска средства – за повраћај</w:t>
            </w:r>
          </w:p>
        </w:tc>
      </w:tr>
      <w:tr w:rsidR="009D65B7" w14:paraId="5B03FD4A" w14:textId="77777777" w:rsidTr="00C95E94">
        <w:tc>
          <w:tcPr>
            <w:tcW w:w="845" w:type="dxa"/>
          </w:tcPr>
          <w:p w14:paraId="198177B8"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2546" w:type="dxa"/>
          </w:tcPr>
          <w:p w14:paraId="16DA88F7" w14:textId="1B5AF5F4"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Реализација кампање на унапређењу безбедности угрожених категорија учесника у саобраћају</w:t>
            </w:r>
          </w:p>
        </w:tc>
        <w:tc>
          <w:tcPr>
            <w:tcW w:w="1576" w:type="dxa"/>
          </w:tcPr>
          <w:p w14:paraId="58C52B45" w14:textId="0B9A6530"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2.800.000,00</w:t>
            </w:r>
          </w:p>
        </w:tc>
        <w:tc>
          <w:tcPr>
            <w:tcW w:w="1545" w:type="dxa"/>
          </w:tcPr>
          <w:p w14:paraId="3D28AA38" w14:textId="77777777" w:rsidR="0012200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344-257</w:t>
            </w:r>
          </w:p>
          <w:p w14:paraId="1F19D11B" w14:textId="79801BF8" w:rsidR="00D0401B"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t xml:space="preserve">Набавка услуге за реализацију кампање на унапређењу безбедности угражених категорија учесника у </w:t>
            </w:r>
            <w:r>
              <w:rPr>
                <w:rFonts w:ascii="Times New Roman" w:hAnsi="Times New Roman" w:cs="Times New Roman"/>
                <w:sz w:val="24"/>
                <w:lang w:val="sr-Cyrl-RS"/>
              </w:rPr>
              <w:lastRenderedPageBreak/>
              <w:t>саонраћају</w:t>
            </w:r>
          </w:p>
        </w:tc>
        <w:tc>
          <w:tcPr>
            <w:tcW w:w="1556" w:type="dxa"/>
          </w:tcPr>
          <w:p w14:paraId="08D33319" w14:textId="77777777" w:rsidR="009D65B7" w:rsidRDefault="00D0401B" w:rsidP="00C95E94">
            <w:pPr>
              <w:jc w:val="both"/>
              <w:rPr>
                <w:rFonts w:ascii="Times New Roman" w:hAnsi="Times New Roman" w:cs="Times New Roman"/>
                <w:sz w:val="24"/>
                <w:lang w:val="sr-Cyrl-RS"/>
              </w:rPr>
            </w:pPr>
            <w:r>
              <w:rPr>
                <w:rFonts w:ascii="Times New Roman" w:hAnsi="Times New Roman" w:cs="Times New Roman"/>
                <w:sz w:val="24"/>
                <w:lang w:val="sr-Cyrl-RS"/>
              </w:rPr>
              <w:lastRenderedPageBreak/>
              <w:t xml:space="preserve">ИФ 24-0726 АИО ПРО ДОО Београд </w:t>
            </w:r>
          </w:p>
          <w:p w14:paraId="29A2AFC9" w14:textId="55F73C5A" w:rsidR="009D65B7" w:rsidRDefault="009D65B7" w:rsidP="00C95E94">
            <w:pPr>
              <w:jc w:val="both"/>
              <w:rPr>
                <w:rFonts w:ascii="Times New Roman" w:hAnsi="Times New Roman" w:cs="Times New Roman"/>
                <w:sz w:val="24"/>
                <w:lang w:val="sr-Cyrl-RS"/>
              </w:rPr>
            </w:pPr>
            <w:r>
              <w:rPr>
                <w:rFonts w:ascii="Times New Roman" w:hAnsi="Times New Roman" w:cs="Times New Roman"/>
                <w:sz w:val="24"/>
                <w:lang w:val="sr-Cyrl-RS"/>
              </w:rPr>
              <w:t>Датум 14.11.2024</w:t>
            </w:r>
          </w:p>
          <w:p w14:paraId="3C77C6E2" w14:textId="04C52E54" w:rsidR="0012200B" w:rsidRDefault="009D65B7" w:rsidP="00C95E94">
            <w:pPr>
              <w:jc w:val="both"/>
              <w:rPr>
                <w:rFonts w:ascii="Times New Roman" w:hAnsi="Times New Roman" w:cs="Times New Roman"/>
                <w:sz w:val="24"/>
                <w:lang w:val="sr-Cyrl-RS"/>
              </w:rPr>
            </w:pPr>
            <w:r>
              <w:rPr>
                <w:rFonts w:ascii="Times New Roman" w:hAnsi="Times New Roman" w:cs="Times New Roman"/>
                <w:sz w:val="24"/>
                <w:lang w:val="sr-Cyrl-RS"/>
              </w:rPr>
              <w:t>износ</w:t>
            </w:r>
            <w:r w:rsidR="00D0401B">
              <w:rPr>
                <w:rFonts w:ascii="Times New Roman" w:hAnsi="Times New Roman" w:cs="Times New Roman"/>
                <w:sz w:val="24"/>
                <w:lang w:val="sr-Cyrl-RS"/>
              </w:rPr>
              <w:t>2.790.000,00</w:t>
            </w:r>
          </w:p>
        </w:tc>
        <w:tc>
          <w:tcPr>
            <w:tcW w:w="1575" w:type="dxa"/>
          </w:tcPr>
          <w:p w14:paraId="550BA744" w14:textId="77777777" w:rsidR="0012200B" w:rsidRDefault="00C95E94" w:rsidP="00D0401B">
            <w:pPr>
              <w:jc w:val="both"/>
              <w:rPr>
                <w:rFonts w:ascii="Times New Roman" w:hAnsi="Times New Roman" w:cs="Times New Roman"/>
                <w:sz w:val="24"/>
                <w:lang w:val="sr-Cyrl-RS"/>
              </w:rPr>
            </w:pPr>
            <w:r>
              <w:rPr>
                <w:rFonts w:ascii="Times New Roman" w:hAnsi="Times New Roman" w:cs="Times New Roman"/>
                <w:sz w:val="24"/>
                <w:lang w:val="sr-Cyrl-RS"/>
              </w:rPr>
              <w:t>Извод 330</w:t>
            </w:r>
          </w:p>
          <w:p w14:paraId="5A15B048" w14:textId="570BAB90" w:rsidR="00C95E94" w:rsidRDefault="00C95E94" w:rsidP="00D0401B">
            <w:pPr>
              <w:jc w:val="both"/>
              <w:rPr>
                <w:rFonts w:ascii="Times New Roman" w:hAnsi="Times New Roman" w:cs="Times New Roman"/>
                <w:sz w:val="24"/>
                <w:lang w:val="sr-Cyrl-RS"/>
              </w:rPr>
            </w:pPr>
            <w:r>
              <w:rPr>
                <w:rFonts w:ascii="Times New Roman" w:hAnsi="Times New Roman" w:cs="Times New Roman"/>
                <w:sz w:val="24"/>
                <w:lang w:val="sr-Cyrl-RS"/>
              </w:rPr>
              <w:t>25.11.2024</w:t>
            </w:r>
          </w:p>
        </w:tc>
        <w:tc>
          <w:tcPr>
            <w:tcW w:w="1731" w:type="dxa"/>
          </w:tcPr>
          <w:p w14:paraId="0D188E61" w14:textId="75C1A5BA"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426919</w:t>
            </w:r>
          </w:p>
        </w:tc>
        <w:tc>
          <w:tcPr>
            <w:tcW w:w="1576" w:type="dxa"/>
          </w:tcPr>
          <w:p w14:paraId="021AD903" w14:textId="20FFB86C"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10.000,00</w:t>
            </w:r>
          </w:p>
        </w:tc>
      </w:tr>
      <w:tr w:rsidR="009D65B7" w14:paraId="7DF500CD" w14:textId="77777777" w:rsidTr="00C95E94">
        <w:tc>
          <w:tcPr>
            <w:tcW w:w="845" w:type="dxa"/>
          </w:tcPr>
          <w:p w14:paraId="4318D860" w14:textId="3B1CB2FF"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lastRenderedPageBreak/>
              <w:t>2.</w:t>
            </w:r>
          </w:p>
        </w:tc>
        <w:tc>
          <w:tcPr>
            <w:tcW w:w="2546" w:type="dxa"/>
          </w:tcPr>
          <w:p w14:paraId="2B31B936" w14:textId="77777777" w:rsidR="0012200B" w:rsidRDefault="0012200B" w:rsidP="00C95E94">
            <w:pPr>
              <w:jc w:val="both"/>
              <w:rPr>
                <w:rFonts w:ascii="Times New Roman" w:hAnsi="Times New Roman" w:cs="Times New Roman"/>
                <w:sz w:val="24"/>
                <w:lang w:val="sr-Cyrl-RS"/>
              </w:rPr>
            </w:pPr>
          </w:p>
        </w:tc>
        <w:tc>
          <w:tcPr>
            <w:tcW w:w="1576" w:type="dxa"/>
          </w:tcPr>
          <w:p w14:paraId="2D9B1A65" w14:textId="77777777" w:rsidR="0012200B" w:rsidRDefault="0012200B" w:rsidP="00C95E94">
            <w:pPr>
              <w:jc w:val="both"/>
              <w:rPr>
                <w:rFonts w:ascii="Times New Roman" w:hAnsi="Times New Roman" w:cs="Times New Roman"/>
                <w:sz w:val="24"/>
                <w:lang w:val="sr-Cyrl-RS"/>
              </w:rPr>
            </w:pPr>
          </w:p>
        </w:tc>
        <w:tc>
          <w:tcPr>
            <w:tcW w:w="1545" w:type="dxa"/>
          </w:tcPr>
          <w:p w14:paraId="32505D00" w14:textId="77777777" w:rsidR="0012200B" w:rsidRDefault="0012200B" w:rsidP="00C95E94">
            <w:pPr>
              <w:jc w:val="both"/>
              <w:rPr>
                <w:rFonts w:ascii="Times New Roman" w:hAnsi="Times New Roman" w:cs="Times New Roman"/>
                <w:sz w:val="24"/>
                <w:lang w:val="sr-Cyrl-RS"/>
              </w:rPr>
            </w:pPr>
          </w:p>
        </w:tc>
        <w:tc>
          <w:tcPr>
            <w:tcW w:w="1556" w:type="dxa"/>
          </w:tcPr>
          <w:p w14:paraId="500C8757" w14:textId="77777777" w:rsidR="0012200B" w:rsidRDefault="0012200B" w:rsidP="00C95E94">
            <w:pPr>
              <w:jc w:val="both"/>
              <w:rPr>
                <w:rFonts w:ascii="Times New Roman" w:hAnsi="Times New Roman" w:cs="Times New Roman"/>
                <w:sz w:val="24"/>
                <w:lang w:val="sr-Cyrl-RS"/>
              </w:rPr>
            </w:pPr>
          </w:p>
        </w:tc>
        <w:tc>
          <w:tcPr>
            <w:tcW w:w="1575" w:type="dxa"/>
          </w:tcPr>
          <w:p w14:paraId="0BB0F33E" w14:textId="77777777" w:rsidR="0012200B" w:rsidRDefault="0012200B" w:rsidP="00C95E94">
            <w:pPr>
              <w:jc w:val="both"/>
              <w:rPr>
                <w:rFonts w:ascii="Times New Roman" w:hAnsi="Times New Roman" w:cs="Times New Roman"/>
                <w:sz w:val="24"/>
                <w:lang w:val="sr-Cyrl-RS"/>
              </w:rPr>
            </w:pPr>
          </w:p>
        </w:tc>
        <w:tc>
          <w:tcPr>
            <w:tcW w:w="1731" w:type="dxa"/>
          </w:tcPr>
          <w:p w14:paraId="1E7054D0" w14:textId="77777777" w:rsidR="0012200B" w:rsidRDefault="0012200B" w:rsidP="00C95E94">
            <w:pPr>
              <w:jc w:val="both"/>
              <w:rPr>
                <w:rFonts w:ascii="Times New Roman" w:hAnsi="Times New Roman" w:cs="Times New Roman"/>
                <w:sz w:val="24"/>
                <w:lang w:val="sr-Cyrl-RS"/>
              </w:rPr>
            </w:pPr>
          </w:p>
        </w:tc>
        <w:tc>
          <w:tcPr>
            <w:tcW w:w="1576" w:type="dxa"/>
          </w:tcPr>
          <w:p w14:paraId="56726762" w14:textId="77777777" w:rsidR="0012200B" w:rsidRDefault="0012200B" w:rsidP="00C95E94">
            <w:pPr>
              <w:jc w:val="both"/>
              <w:rPr>
                <w:rFonts w:ascii="Times New Roman" w:hAnsi="Times New Roman" w:cs="Times New Roman"/>
                <w:sz w:val="24"/>
                <w:lang w:val="sr-Cyrl-RS"/>
              </w:rPr>
            </w:pPr>
          </w:p>
        </w:tc>
      </w:tr>
      <w:tr w:rsidR="009D65B7" w14:paraId="06323F39" w14:textId="77777777" w:rsidTr="00C95E94">
        <w:tc>
          <w:tcPr>
            <w:tcW w:w="845" w:type="dxa"/>
          </w:tcPr>
          <w:p w14:paraId="3B2CAF62"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2546" w:type="dxa"/>
          </w:tcPr>
          <w:p w14:paraId="3C5126A2" w14:textId="77777777" w:rsidR="0012200B" w:rsidRDefault="0012200B" w:rsidP="00C95E94">
            <w:pPr>
              <w:jc w:val="both"/>
              <w:rPr>
                <w:rFonts w:ascii="Times New Roman" w:hAnsi="Times New Roman" w:cs="Times New Roman"/>
                <w:sz w:val="24"/>
                <w:lang w:val="sr-Cyrl-RS"/>
              </w:rPr>
            </w:pPr>
          </w:p>
        </w:tc>
        <w:tc>
          <w:tcPr>
            <w:tcW w:w="1576" w:type="dxa"/>
          </w:tcPr>
          <w:p w14:paraId="1043DB23" w14:textId="77777777" w:rsidR="0012200B" w:rsidRDefault="0012200B" w:rsidP="00C95E94">
            <w:pPr>
              <w:jc w:val="both"/>
              <w:rPr>
                <w:rFonts w:ascii="Times New Roman" w:hAnsi="Times New Roman" w:cs="Times New Roman"/>
                <w:sz w:val="24"/>
                <w:lang w:val="sr-Cyrl-RS"/>
              </w:rPr>
            </w:pPr>
          </w:p>
        </w:tc>
        <w:tc>
          <w:tcPr>
            <w:tcW w:w="1545" w:type="dxa"/>
          </w:tcPr>
          <w:p w14:paraId="163A8FBB" w14:textId="77777777" w:rsidR="0012200B" w:rsidRDefault="0012200B" w:rsidP="00C95E94">
            <w:pPr>
              <w:jc w:val="both"/>
              <w:rPr>
                <w:rFonts w:ascii="Times New Roman" w:hAnsi="Times New Roman" w:cs="Times New Roman"/>
                <w:sz w:val="24"/>
                <w:lang w:val="sr-Cyrl-RS"/>
              </w:rPr>
            </w:pPr>
          </w:p>
        </w:tc>
        <w:tc>
          <w:tcPr>
            <w:tcW w:w="1556" w:type="dxa"/>
          </w:tcPr>
          <w:p w14:paraId="5FA8AD62" w14:textId="77777777" w:rsidR="0012200B" w:rsidRDefault="0012200B" w:rsidP="00C95E94">
            <w:pPr>
              <w:jc w:val="both"/>
              <w:rPr>
                <w:rFonts w:ascii="Times New Roman" w:hAnsi="Times New Roman" w:cs="Times New Roman"/>
                <w:sz w:val="24"/>
                <w:lang w:val="sr-Cyrl-RS"/>
              </w:rPr>
            </w:pPr>
          </w:p>
        </w:tc>
        <w:tc>
          <w:tcPr>
            <w:tcW w:w="1575" w:type="dxa"/>
          </w:tcPr>
          <w:p w14:paraId="65106822" w14:textId="77777777" w:rsidR="0012200B" w:rsidRDefault="0012200B" w:rsidP="00C95E94">
            <w:pPr>
              <w:jc w:val="both"/>
              <w:rPr>
                <w:rFonts w:ascii="Times New Roman" w:hAnsi="Times New Roman" w:cs="Times New Roman"/>
                <w:sz w:val="24"/>
                <w:lang w:val="sr-Cyrl-RS"/>
              </w:rPr>
            </w:pPr>
          </w:p>
        </w:tc>
        <w:tc>
          <w:tcPr>
            <w:tcW w:w="1731" w:type="dxa"/>
          </w:tcPr>
          <w:p w14:paraId="4177D0E5" w14:textId="77777777" w:rsidR="0012200B" w:rsidRDefault="0012200B" w:rsidP="00C95E94">
            <w:pPr>
              <w:jc w:val="both"/>
              <w:rPr>
                <w:rFonts w:ascii="Times New Roman" w:hAnsi="Times New Roman" w:cs="Times New Roman"/>
                <w:sz w:val="24"/>
                <w:lang w:val="sr-Cyrl-RS"/>
              </w:rPr>
            </w:pPr>
          </w:p>
        </w:tc>
        <w:tc>
          <w:tcPr>
            <w:tcW w:w="1576" w:type="dxa"/>
          </w:tcPr>
          <w:p w14:paraId="2C95B44A" w14:textId="77777777" w:rsidR="0012200B" w:rsidRDefault="0012200B" w:rsidP="00C95E94">
            <w:pPr>
              <w:jc w:val="both"/>
              <w:rPr>
                <w:rFonts w:ascii="Times New Roman" w:hAnsi="Times New Roman" w:cs="Times New Roman"/>
                <w:sz w:val="24"/>
                <w:lang w:val="sr-Cyrl-RS"/>
              </w:rPr>
            </w:pPr>
          </w:p>
        </w:tc>
      </w:tr>
      <w:tr w:rsidR="009D65B7" w14:paraId="1FD52259" w14:textId="77777777" w:rsidTr="00C95E94">
        <w:tc>
          <w:tcPr>
            <w:tcW w:w="845" w:type="dxa"/>
          </w:tcPr>
          <w:p w14:paraId="50B013FF"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2546" w:type="dxa"/>
          </w:tcPr>
          <w:p w14:paraId="0DFBF083" w14:textId="77777777" w:rsidR="0012200B" w:rsidRDefault="0012200B" w:rsidP="00C95E94">
            <w:pPr>
              <w:jc w:val="both"/>
              <w:rPr>
                <w:rFonts w:ascii="Times New Roman" w:hAnsi="Times New Roman" w:cs="Times New Roman"/>
                <w:sz w:val="24"/>
                <w:lang w:val="sr-Cyrl-RS"/>
              </w:rPr>
            </w:pPr>
          </w:p>
        </w:tc>
        <w:tc>
          <w:tcPr>
            <w:tcW w:w="1576" w:type="dxa"/>
          </w:tcPr>
          <w:p w14:paraId="15468106" w14:textId="77777777" w:rsidR="0012200B" w:rsidRDefault="0012200B" w:rsidP="00C95E94">
            <w:pPr>
              <w:jc w:val="both"/>
              <w:rPr>
                <w:rFonts w:ascii="Times New Roman" w:hAnsi="Times New Roman" w:cs="Times New Roman"/>
                <w:sz w:val="24"/>
                <w:lang w:val="sr-Cyrl-RS"/>
              </w:rPr>
            </w:pPr>
          </w:p>
        </w:tc>
        <w:tc>
          <w:tcPr>
            <w:tcW w:w="1545" w:type="dxa"/>
          </w:tcPr>
          <w:p w14:paraId="4CD075D5" w14:textId="77777777" w:rsidR="0012200B" w:rsidRDefault="0012200B" w:rsidP="00C95E94">
            <w:pPr>
              <w:jc w:val="both"/>
              <w:rPr>
                <w:rFonts w:ascii="Times New Roman" w:hAnsi="Times New Roman" w:cs="Times New Roman"/>
                <w:sz w:val="24"/>
                <w:lang w:val="sr-Cyrl-RS"/>
              </w:rPr>
            </w:pPr>
          </w:p>
        </w:tc>
        <w:tc>
          <w:tcPr>
            <w:tcW w:w="1556" w:type="dxa"/>
          </w:tcPr>
          <w:p w14:paraId="74453E1F" w14:textId="77777777" w:rsidR="0012200B" w:rsidRDefault="0012200B" w:rsidP="00C95E94">
            <w:pPr>
              <w:jc w:val="both"/>
              <w:rPr>
                <w:rFonts w:ascii="Times New Roman" w:hAnsi="Times New Roman" w:cs="Times New Roman"/>
                <w:sz w:val="24"/>
                <w:lang w:val="sr-Cyrl-RS"/>
              </w:rPr>
            </w:pPr>
          </w:p>
        </w:tc>
        <w:tc>
          <w:tcPr>
            <w:tcW w:w="1575" w:type="dxa"/>
          </w:tcPr>
          <w:p w14:paraId="1F6D31FC" w14:textId="77777777" w:rsidR="0012200B" w:rsidRDefault="0012200B" w:rsidP="00C95E94">
            <w:pPr>
              <w:jc w:val="both"/>
              <w:rPr>
                <w:rFonts w:ascii="Times New Roman" w:hAnsi="Times New Roman" w:cs="Times New Roman"/>
                <w:sz w:val="24"/>
                <w:lang w:val="sr-Cyrl-RS"/>
              </w:rPr>
            </w:pPr>
          </w:p>
        </w:tc>
        <w:tc>
          <w:tcPr>
            <w:tcW w:w="1731" w:type="dxa"/>
          </w:tcPr>
          <w:p w14:paraId="3B235ACD" w14:textId="77777777" w:rsidR="0012200B" w:rsidRDefault="0012200B" w:rsidP="00C95E94">
            <w:pPr>
              <w:jc w:val="both"/>
              <w:rPr>
                <w:rFonts w:ascii="Times New Roman" w:hAnsi="Times New Roman" w:cs="Times New Roman"/>
                <w:sz w:val="24"/>
                <w:lang w:val="sr-Cyrl-RS"/>
              </w:rPr>
            </w:pPr>
          </w:p>
        </w:tc>
        <w:tc>
          <w:tcPr>
            <w:tcW w:w="1576" w:type="dxa"/>
          </w:tcPr>
          <w:p w14:paraId="565F4489" w14:textId="77777777" w:rsidR="0012200B" w:rsidRDefault="0012200B" w:rsidP="00C95E94">
            <w:pPr>
              <w:jc w:val="both"/>
              <w:rPr>
                <w:rFonts w:ascii="Times New Roman" w:hAnsi="Times New Roman" w:cs="Times New Roman"/>
                <w:sz w:val="24"/>
                <w:lang w:val="sr-Cyrl-RS"/>
              </w:rPr>
            </w:pPr>
          </w:p>
        </w:tc>
      </w:tr>
      <w:tr w:rsidR="0012200B" w14:paraId="5A7EEC21" w14:textId="77777777" w:rsidTr="00C95E94">
        <w:tc>
          <w:tcPr>
            <w:tcW w:w="12950" w:type="dxa"/>
            <w:gridSpan w:val="8"/>
          </w:tcPr>
          <w:p w14:paraId="4E937D5C"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1: Уписати планирана финансијска средства за наведену ставку из Програма</w:t>
            </w:r>
          </w:p>
          <w:p w14:paraId="0B3D01C6"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2: Унети интерни број набавке</w:t>
            </w:r>
          </w:p>
          <w:p w14:paraId="3E79CA1E"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3: Унети податке о фактурама, број фактуре и датум издавања исте, назив издаваоца фактуре, вредност фактуре</w:t>
            </w:r>
          </w:p>
          <w:p w14:paraId="614BBBC9"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4: Унети податке о изводу фактуре, број и датум извода којим се документује да је извршено плаћање набавке</w:t>
            </w:r>
          </w:p>
          <w:p w14:paraId="316FF486"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5: унети економску класификацију из финансијског плана</w:t>
            </w:r>
          </w:p>
          <w:p w14:paraId="2F047EBD" w14:textId="77777777" w:rsidR="0012200B" w:rsidRDefault="0012200B" w:rsidP="00C95E94">
            <w:pPr>
              <w:jc w:val="both"/>
              <w:rPr>
                <w:rFonts w:ascii="Times New Roman" w:hAnsi="Times New Roman" w:cs="Times New Roman"/>
                <w:sz w:val="24"/>
                <w:lang w:val="sr-Cyrl-RS"/>
              </w:rPr>
            </w:pPr>
            <w:r w:rsidRPr="00A46623">
              <w:rPr>
                <w:rFonts w:ascii="Times New Roman" w:hAnsi="Times New Roman" w:cs="Times New Roman"/>
                <w:sz w:val="20"/>
                <w:lang w:val="sr-Cyrl-RS"/>
              </w:rPr>
              <w:t>Колона 6: Унети податке колико финансијских средстава није утрошено за меру/активност која је планирана Програмом</w:t>
            </w:r>
          </w:p>
        </w:tc>
      </w:tr>
    </w:tbl>
    <w:p w14:paraId="5235952A" w14:textId="77777777" w:rsidR="0012200B" w:rsidRDefault="0012200B" w:rsidP="0012200B">
      <w:pPr>
        <w:jc w:val="both"/>
        <w:rPr>
          <w:rFonts w:ascii="Times New Roman" w:hAnsi="Times New Roman" w:cs="Times New Roman"/>
          <w:sz w:val="24"/>
          <w:lang w:val="sr-Cyrl-RS"/>
        </w:rPr>
      </w:pPr>
    </w:p>
    <w:p w14:paraId="6CA84AAA" w14:textId="77777777" w:rsidR="0012200B" w:rsidRDefault="0012200B" w:rsidP="0012200B">
      <w:pPr>
        <w:jc w:val="both"/>
        <w:rPr>
          <w:rFonts w:ascii="Times New Roman" w:hAnsi="Times New Roman" w:cs="Times New Roman"/>
          <w:sz w:val="24"/>
          <w:lang w:val="sr-Cyrl-RS"/>
        </w:rPr>
      </w:pPr>
    </w:p>
    <w:p w14:paraId="0F4556DE" w14:textId="77777777" w:rsidR="0012200B" w:rsidRDefault="0012200B" w:rsidP="0012200B">
      <w:pPr>
        <w:jc w:val="both"/>
        <w:rPr>
          <w:rFonts w:ascii="Times New Roman" w:hAnsi="Times New Roman" w:cs="Times New Roman"/>
          <w:sz w:val="24"/>
          <w:lang w:val="sr-Cyrl-RS"/>
        </w:rPr>
      </w:pPr>
    </w:p>
    <w:p w14:paraId="722246E8" w14:textId="77777777" w:rsidR="0012200B" w:rsidRDefault="0012200B" w:rsidP="0012200B">
      <w:pPr>
        <w:jc w:val="both"/>
        <w:rPr>
          <w:rFonts w:ascii="Times New Roman" w:hAnsi="Times New Roman" w:cs="Times New Roman"/>
          <w:sz w:val="24"/>
          <w:lang w:val="sr-Cyrl-RS"/>
        </w:rPr>
      </w:pPr>
    </w:p>
    <w:p w14:paraId="0D52D7C9" w14:textId="77777777" w:rsidR="00C95E94" w:rsidRDefault="00C95E94" w:rsidP="0012200B">
      <w:pPr>
        <w:jc w:val="both"/>
        <w:rPr>
          <w:rFonts w:ascii="Times New Roman" w:hAnsi="Times New Roman" w:cs="Times New Roman"/>
          <w:sz w:val="24"/>
          <w:lang w:val="sr-Cyrl-RS"/>
        </w:rPr>
      </w:pPr>
    </w:p>
    <w:p w14:paraId="3E2CF79C" w14:textId="77777777" w:rsidR="00C95E94" w:rsidRDefault="00C95E94" w:rsidP="0012200B">
      <w:pPr>
        <w:jc w:val="both"/>
        <w:rPr>
          <w:rFonts w:ascii="Times New Roman" w:hAnsi="Times New Roman" w:cs="Times New Roman"/>
          <w:sz w:val="24"/>
          <w:lang w:val="sr-Cyrl-RS"/>
        </w:rPr>
      </w:pPr>
    </w:p>
    <w:p w14:paraId="5E240159" w14:textId="77777777" w:rsidR="00C95E94" w:rsidRDefault="00C95E94" w:rsidP="0012200B">
      <w:pPr>
        <w:jc w:val="both"/>
        <w:rPr>
          <w:rFonts w:ascii="Times New Roman" w:hAnsi="Times New Roman" w:cs="Times New Roman"/>
          <w:sz w:val="24"/>
          <w:lang w:val="sr-Cyrl-RS"/>
        </w:rPr>
      </w:pPr>
    </w:p>
    <w:p w14:paraId="28071E54" w14:textId="77777777" w:rsidR="0012200B" w:rsidRDefault="0012200B" w:rsidP="0012200B">
      <w:pPr>
        <w:jc w:val="both"/>
        <w:rPr>
          <w:rFonts w:ascii="Times New Roman" w:hAnsi="Times New Roman" w:cs="Times New Roman"/>
          <w:sz w:val="24"/>
          <w:lang w:val="sr-Cyrl-RS"/>
        </w:rPr>
      </w:pPr>
    </w:p>
    <w:p w14:paraId="26549FD5" w14:textId="77777777" w:rsidR="00C95E94" w:rsidRDefault="00C95E94" w:rsidP="0012200B">
      <w:pPr>
        <w:jc w:val="both"/>
        <w:rPr>
          <w:rFonts w:ascii="Times New Roman" w:hAnsi="Times New Roman" w:cs="Times New Roman"/>
          <w:sz w:val="24"/>
          <w:lang w:val="sr-Cyrl-RS"/>
        </w:rPr>
      </w:pPr>
    </w:p>
    <w:p w14:paraId="17846275" w14:textId="77777777" w:rsidR="00C95E94" w:rsidRDefault="00C95E94" w:rsidP="0012200B">
      <w:pPr>
        <w:jc w:val="both"/>
        <w:rPr>
          <w:rFonts w:ascii="Times New Roman" w:hAnsi="Times New Roman" w:cs="Times New Roman"/>
          <w:sz w:val="24"/>
          <w:lang w:val="sr-Cyrl-RS"/>
        </w:rPr>
      </w:pPr>
    </w:p>
    <w:p w14:paraId="342353A9" w14:textId="77777777" w:rsidR="0012200B" w:rsidRDefault="0012200B" w:rsidP="0012200B">
      <w:pPr>
        <w:jc w:val="both"/>
        <w:rPr>
          <w:rFonts w:ascii="Times New Roman" w:hAnsi="Times New Roman" w:cs="Times New Roman"/>
          <w:sz w:val="24"/>
          <w:lang w:val="sr-Cyrl-RS"/>
        </w:rPr>
      </w:pPr>
    </w:p>
    <w:p w14:paraId="709ABC13" w14:textId="77777777" w:rsidR="0012200B" w:rsidRPr="00FB50E2" w:rsidRDefault="0012200B" w:rsidP="0012200B">
      <w:pPr>
        <w:jc w:val="both"/>
        <w:rPr>
          <w:rFonts w:ascii="Times New Roman" w:hAnsi="Times New Roman" w:cs="Times New Roman"/>
          <w:sz w:val="24"/>
        </w:rPr>
      </w:pPr>
      <w:r>
        <w:rPr>
          <w:rFonts w:ascii="Times New Roman" w:hAnsi="Times New Roman" w:cs="Times New Roman"/>
          <w:sz w:val="24"/>
          <w:lang w:val="sr-Cyrl-RS"/>
        </w:rPr>
        <w:t xml:space="preserve">ТАБЕЛА </w:t>
      </w:r>
      <w:r>
        <w:rPr>
          <w:rFonts w:ascii="Times New Roman" w:hAnsi="Times New Roman" w:cs="Times New Roman"/>
          <w:sz w:val="24"/>
        </w:rPr>
        <w:t>5</w:t>
      </w:r>
      <w:r>
        <w:rPr>
          <w:rFonts w:ascii="Times New Roman" w:hAnsi="Times New Roman" w:cs="Times New Roman"/>
          <w:sz w:val="24"/>
          <w:lang w:val="sr-Cyrl-RS"/>
        </w:rPr>
        <w:t xml:space="preserve">. – </w:t>
      </w:r>
      <w:r w:rsidRPr="00322276">
        <w:rPr>
          <w:rFonts w:ascii="Times New Roman" w:hAnsi="Times New Roman" w:cs="Times New Roman"/>
          <w:b/>
          <w:sz w:val="24"/>
          <w:lang w:val="sr-Cyrl-RS"/>
        </w:rPr>
        <w:t>Научно-истраживачки рад у области безбедности саобраћаја</w:t>
      </w:r>
    </w:p>
    <w:tbl>
      <w:tblPr>
        <w:tblStyle w:val="TableGrid"/>
        <w:tblW w:w="0" w:type="auto"/>
        <w:tblLook w:val="04A0" w:firstRow="1" w:lastRow="0" w:firstColumn="1" w:lastColumn="0" w:noHBand="0" w:noVBand="1"/>
      </w:tblPr>
      <w:tblGrid>
        <w:gridCol w:w="845"/>
        <w:gridCol w:w="2546"/>
        <w:gridCol w:w="1576"/>
        <w:gridCol w:w="1545"/>
        <w:gridCol w:w="1556"/>
        <w:gridCol w:w="1575"/>
        <w:gridCol w:w="1731"/>
        <w:gridCol w:w="1576"/>
      </w:tblGrid>
      <w:tr w:rsidR="0012200B" w14:paraId="110A7E72" w14:textId="77777777" w:rsidTr="00C95E94">
        <w:tc>
          <w:tcPr>
            <w:tcW w:w="845" w:type="dxa"/>
            <w:vMerge w:val="restart"/>
            <w:vAlign w:val="center"/>
          </w:tcPr>
          <w:p w14:paraId="7B2E22B4"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lastRenderedPageBreak/>
              <w:t>Редни</w:t>
            </w:r>
          </w:p>
          <w:p w14:paraId="33F652B2"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w:t>
            </w:r>
          </w:p>
        </w:tc>
        <w:tc>
          <w:tcPr>
            <w:tcW w:w="2546" w:type="dxa"/>
            <w:vMerge w:val="restart"/>
            <w:vAlign w:val="center"/>
          </w:tcPr>
          <w:p w14:paraId="0BCF4185"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Мера/активност</w:t>
            </w:r>
          </w:p>
        </w:tc>
        <w:tc>
          <w:tcPr>
            <w:tcW w:w="1576" w:type="dxa"/>
            <w:vAlign w:val="center"/>
          </w:tcPr>
          <w:p w14:paraId="29115067"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1</w:t>
            </w:r>
          </w:p>
        </w:tc>
        <w:tc>
          <w:tcPr>
            <w:tcW w:w="1545" w:type="dxa"/>
            <w:vAlign w:val="center"/>
          </w:tcPr>
          <w:p w14:paraId="18464507"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2</w:t>
            </w:r>
          </w:p>
        </w:tc>
        <w:tc>
          <w:tcPr>
            <w:tcW w:w="1556" w:type="dxa"/>
            <w:vAlign w:val="center"/>
          </w:tcPr>
          <w:p w14:paraId="5AD2ED91"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3</w:t>
            </w:r>
          </w:p>
        </w:tc>
        <w:tc>
          <w:tcPr>
            <w:tcW w:w="1575" w:type="dxa"/>
            <w:vAlign w:val="center"/>
          </w:tcPr>
          <w:p w14:paraId="68F0AD37"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4</w:t>
            </w:r>
          </w:p>
        </w:tc>
        <w:tc>
          <w:tcPr>
            <w:tcW w:w="1731" w:type="dxa"/>
            <w:vAlign w:val="center"/>
          </w:tcPr>
          <w:p w14:paraId="7431F324"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5</w:t>
            </w:r>
          </w:p>
        </w:tc>
        <w:tc>
          <w:tcPr>
            <w:tcW w:w="1576" w:type="dxa"/>
            <w:vAlign w:val="center"/>
          </w:tcPr>
          <w:p w14:paraId="3B4995F4" w14:textId="77777777" w:rsidR="0012200B" w:rsidRDefault="0012200B" w:rsidP="00C95E94">
            <w:pPr>
              <w:jc w:val="center"/>
              <w:rPr>
                <w:rFonts w:ascii="Times New Roman" w:hAnsi="Times New Roman" w:cs="Times New Roman"/>
                <w:sz w:val="24"/>
                <w:lang w:val="sr-Cyrl-RS"/>
              </w:rPr>
            </w:pPr>
            <w:r>
              <w:rPr>
                <w:rFonts w:ascii="Times New Roman" w:hAnsi="Times New Roman" w:cs="Times New Roman"/>
                <w:sz w:val="24"/>
                <w:lang w:val="sr-Cyrl-RS"/>
              </w:rPr>
              <w:t>6</w:t>
            </w:r>
          </w:p>
        </w:tc>
      </w:tr>
      <w:tr w:rsidR="0012200B" w14:paraId="61397D16" w14:textId="77777777" w:rsidTr="00C95E94">
        <w:tc>
          <w:tcPr>
            <w:tcW w:w="845" w:type="dxa"/>
            <w:vMerge/>
            <w:vAlign w:val="center"/>
          </w:tcPr>
          <w:p w14:paraId="5AA195DB" w14:textId="77777777" w:rsidR="0012200B" w:rsidRDefault="0012200B" w:rsidP="00C95E94">
            <w:pPr>
              <w:rPr>
                <w:rFonts w:ascii="Times New Roman" w:hAnsi="Times New Roman" w:cs="Times New Roman"/>
                <w:sz w:val="24"/>
                <w:lang w:val="sr-Cyrl-RS"/>
              </w:rPr>
            </w:pPr>
          </w:p>
        </w:tc>
        <w:tc>
          <w:tcPr>
            <w:tcW w:w="2546" w:type="dxa"/>
            <w:vMerge/>
            <w:vAlign w:val="center"/>
          </w:tcPr>
          <w:p w14:paraId="03FEE67A" w14:textId="77777777" w:rsidR="0012200B" w:rsidRDefault="0012200B" w:rsidP="00C95E94">
            <w:pPr>
              <w:rPr>
                <w:rFonts w:ascii="Times New Roman" w:hAnsi="Times New Roman" w:cs="Times New Roman"/>
                <w:sz w:val="24"/>
                <w:lang w:val="sr-Cyrl-RS"/>
              </w:rPr>
            </w:pPr>
          </w:p>
        </w:tc>
        <w:tc>
          <w:tcPr>
            <w:tcW w:w="1576" w:type="dxa"/>
            <w:vAlign w:val="center"/>
          </w:tcPr>
          <w:p w14:paraId="64DC89B8"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Планирана финансијска средства Програмом</w:t>
            </w:r>
          </w:p>
        </w:tc>
        <w:tc>
          <w:tcPr>
            <w:tcW w:w="1545" w:type="dxa"/>
            <w:vAlign w:val="center"/>
          </w:tcPr>
          <w:p w14:paraId="7B9C48E8"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предмет уговора по набавци</w:t>
            </w:r>
          </w:p>
        </w:tc>
        <w:tc>
          <w:tcPr>
            <w:tcW w:w="1556" w:type="dxa"/>
            <w:vAlign w:val="center"/>
          </w:tcPr>
          <w:p w14:paraId="35A5F028"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фактуре и датум издавања; назив издаваоца фактуре; вредност фактуре</w:t>
            </w:r>
          </w:p>
        </w:tc>
        <w:tc>
          <w:tcPr>
            <w:tcW w:w="1575" w:type="dxa"/>
            <w:vAlign w:val="center"/>
          </w:tcPr>
          <w:p w14:paraId="39FAFC62"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Број и датум извода којим се документује плаћање набавке</w:t>
            </w:r>
          </w:p>
        </w:tc>
        <w:tc>
          <w:tcPr>
            <w:tcW w:w="1731" w:type="dxa"/>
            <w:vAlign w:val="center"/>
          </w:tcPr>
          <w:p w14:paraId="6CB10AE0"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Економска класификација из финансијског плана</w:t>
            </w:r>
          </w:p>
        </w:tc>
        <w:tc>
          <w:tcPr>
            <w:tcW w:w="1576" w:type="dxa"/>
            <w:vAlign w:val="center"/>
          </w:tcPr>
          <w:p w14:paraId="5EFB13F5" w14:textId="77777777" w:rsidR="0012200B" w:rsidRDefault="0012200B" w:rsidP="00C95E94">
            <w:pPr>
              <w:rPr>
                <w:rFonts w:ascii="Times New Roman" w:hAnsi="Times New Roman" w:cs="Times New Roman"/>
                <w:sz w:val="24"/>
                <w:lang w:val="sr-Cyrl-RS"/>
              </w:rPr>
            </w:pPr>
            <w:r>
              <w:rPr>
                <w:rFonts w:ascii="Times New Roman" w:hAnsi="Times New Roman" w:cs="Times New Roman"/>
                <w:sz w:val="24"/>
                <w:lang w:val="sr-Cyrl-RS"/>
              </w:rPr>
              <w:t>Неутрошена финансијска средства – за повраћај</w:t>
            </w:r>
          </w:p>
        </w:tc>
      </w:tr>
      <w:tr w:rsidR="0012200B" w14:paraId="3D0E7151" w14:textId="77777777" w:rsidTr="00C95E94">
        <w:tc>
          <w:tcPr>
            <w:tcW w:w="845" w:type="dxa"/>
          </w:tcPr>
          <w:p w14:paraId="7580A216"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1.</w:t>
            </w:r>
          </w:p>
        </w:tc>
        <w:tc>
          <w:tcPr>
            <w:tcW w:w="2546" w:type="dxa"/>
          </w:tcPr>
          <w:p w14:paraId="62D711D0" w14:textId="4CC1DF32"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Припрема и усвајање стратегије и акционог плана безбедности саобраћаја</w:t>
            </w:r>
          </w:p>
        </w:tc>
        <w:tc>
          <w:tcPr>
            <w:tcW w:w="1576" w:type="dxa"/>
          </w:tcPr>
          <w:p w14:paraId="6FD34116" w14:textId="449C5FF3"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1.150.000,00</w:t>
            </w:r>
          </w:p>
        </w:tc>
        <w:tc>
          <w:tcPr>
            <w:tcW w:w="1545" w:type="dxa"/>
          </w:tcPr>
          <w:p w14:paraId="3E19BE80" w14:textId="77777777"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344-227</w:t>
            </w:r>
          </w:p>
          <w:p w14:paraId="1674D1BF" w14:textId="3BD37801" w:rsidR="00C95E94"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Услуга израда стратегије безбедности саобраћаја Општине Нова Варош за период 2024-2029</w:t>
            </w:r>
          </w:p>
        </w:tc>
        <w:tc>
          <w:tcPr>
            <w:tcW w:w="1556" w:type="dxa"/>
          </w:tcPr>
          <w:p w14:paraId="3AAF8805" w14:textId="77777777"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04-11-2024-01-1</w:t>
            </w:r>
          </w:p>
          <w:p w14:paraId="14741952" w14:textId="77777777" w:rsidR="00C95E94"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08.11.2024</w:t>
            </w:r>
          </w:p>
          <w:p w14:paraId="1A9F3D78" w14:textId="18B9A552" w:rsidR="00C95E94"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Пр Биро за Инжењерске делатности 919.700,00</w:t>
            </w:r>
          </w:p>
        </w:tc>
        <w:tc>
          <w:tcPr>
            <w:tcW w:w="1575" w:type="dxa"/>
          </w:tcPr>
          <w:p w14:paraId="2508033F" w14:textId="77777777"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325</w:t>
            </w:r>
          </w:p>
          <w:p w14:paraId="6A05D718" w14:textId="79B6A5A6" w:rsidR="00C95E94"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20.11.2024</w:t>
            </w:r>
          </w:p>
        </w:tc>
        <w:tc>
          <w:tcPr>
            <w:tcW w:w="1731" w:type="dxa"/>
          </w:tcPr>
          <w:p w14:paraId="7D199DE4" w14:textId="6EFDBBB3"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511411</w:t>
            </w:r>
          </w:p>
        </w:tc>
        <w:tc>
          <w:tcPr>
            <w:tcW w:w="1576" w:type="dxa"/>
          </w:tcPr>
          <w:p w14:paraId="5ACB1C6D" w14:textId="1716BF89" w:rsidR="0012200B" w:rsidRDefault="00C95E94" w:rsidP="00C95E94">
            <w:pPr>
              <w:jc w:val="both"/>
              <w:rPr>
                <w:rFonts w:ascii="Times New Roman" w:hAnsi="Times New Roman" w:cs="Times New Roman"/>
                <w:sz w:val="24"/>
                <w:lang w:val="sr-Cyrl-RS"/>
              </w:rPr>
            </w:pPr>
            <w:r>
              <w:rPr>
                <w:rFonts w:ascii="Times New Roman" w:hAnsi="Times New Roman" w:cs="Times New Roman"/>
                <w:sz w:val="24"/>
                <w:lang w:val="sr-Cyrl-RS"/>
              </w:rPr>
              <w:t>230.300,00</w:t>
            </w:r>
          </w:p>
        </w:tc>
      </w:tr>
      <w:tr w:rsidR="0012200B" w14:paraId="5B578548" w14:textId="77777777" w:rsidTr="00C95E94">
        <w:tc>
          <w:tcPr>
            <w:tcW w:w="845" w:type="dxa"/>
          </w:tcPr>
          <w:p w14:paraId="6E1E0398" w14:textId="3F71542A"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2.</w:t>
            </w:r>
          </w:p>
        </w:tc>
        <w:tc>
          <w:tcPr>
            <w:tcW w:w="2546" w:type="dxa"/>
          </w:tcPr>
          <w:p w14:paraId="107CCFE3" w14:textId="77777777" w:rsidR="0012200B" w:rsidRDefault="0012200B" w:rsidP="00C95E94">
            <w:pPr>
              <w:jc w:val="both"/>
              <w:rPr>
                <w:rFonts w:ascii="Times New Roman" w:hAnsi="Times New Roman" w:cs="Times New Roman"/>
                <w:sz w:val="24"/>
                <w:lang w:val="sr-Cyrl-RS"/>
              </w:rPr>
            </w:pPr>
          </w:p>
        </w:tc>
        <w:tc>
          <w:tcPr>
            <w:tcW w:w="1576" w:type="dxa"/>
          </w:tcPr>
          <w:p w14:paraId="1F400013" w14:textId="77777777" w:rsidR="0012200B" w:rsidRDefault="0012200B" w:rsidP="00C95E94">
            <w:pPr>
              <w:jc w:val="both"/>
              <w:rPr>
                <w:rFonts w:ascii="Times New Roman" w:hAnsi="Times New Roman" w:cs="Times New Roman"/>
                <w:sz w:val="24"/>
                <w:lang w:val="sr-Cyrl-RS"/>
              </w:rPr>
            </w:pPr>
          </w:p>
        </w:tc>
        <w:tc>
          <w:tcPr>
            <w:tcW w:w="1545" w:type="dxa"/>
          </w:tcPr>
          <w:p w14:paraId="754F8CC0" w14:textId="77777777" w:rsidR="0012200B" w:rsidRDefault="0012200B" w:rsidP="00C95E94">
            <w:pPr>
              <w:jc w:val="both"/>
              <w:rPr>
                <w:rFonts w:ascii="Times New Roman" w:hAnsi="Times New Roman" w:cs="Times New Roman"/>
                <w:sz w:val="24"/>
                <w:lang w:val="sr-Cyrl-RS"/>
              </w:rPr>
            </w:pPr>
          </w:p>
        </w:tc>
        <w:tc>
          <w:tcPr>
            <w:tcW w:w="1556" w:type="dxa"/>
          </w:tcPr>
          <w:p w14:paraId="07D79644" w14:textId="77777777" w:rsidR="0012200B" w:rsidRDefault="0012200B" w:rsidP="00C95E94">
            <w:pPr>
              <w:jc w:val="both"/>
              <w:rPr>
                <w:rFonts w:ascii="Times New Roman" w:hAnsi="Times New Roman" w:cs="Times New Roman"/>
                <w:sz w:val="24"/>
                <w:lang w:val="sr-Cyrl-RS"/>
              </w:rPr>
            </w:pPr>
          </w:p>
        </w:tc>
        <w:tc>
          <w:tcPr>
            <w:tcW w:w="1575" w:type="dxa"/>
          </w:tcPr>
          <w:p w14:paraId="74AC738F" w14:textId="77777777" w:rsidR="0012200B" w:rsidRDefault="0012200B" w:rsidP="00C95E94">
            <w:pPr>
              <w:jc w:val="both"/>
              <w:rPr>
                <w:rFonts w:ascii="Times New Roman" w:hAnsi="Times New Roman" w:cs="Times New Roman"/>
                <w:sz w:val="24"/>
                <w:lang w:val="sr-Cyrl-RS"/>
              </w:rPr>
            </w:pPr>
          </w:p>
        </w:tc>
        <w:tc>
          <w:tcPr>
            <w:tcW w:w="1731" w:type="dxa"/>
          </w:tcPr>
          <w:p w14:paraId="16DA3262" w14:textId="77777777" w:rsidR="0012200B" w:rsidRDefault="0012200B" w:rsidP="00C95E94">
            <w:pPr>
              <w:jc w:val="both"/>
              <w:rPr>
                <w:rFonts w:ascii="Times New Roman" w:hAnsi="Times New Roman" w:cs="Times New Roman"/>
                <w:sz w:val="24"/>
                <w:lang w:val="sr-Cyrl-RS"/>
              </w:rPr>
            </w:pPr>
          </w:p>
        </w:tc>
        <w:tc>
          <w:tcPr>
            <w:tcW w:w="1576" w:type="dxa"/>
          </w:tcPr>
          <w:p w14:paraId="4BCB8FC6" w14:textId="77777777" w:rsidR="0012200B" w:rsidRDefault="0012200B" w:rsidP="00C95E94">
            <w:pPr>
              <w:jc w:val="both"/>
              <w:rPr>
                <w:rFonts w:ascii="Times New Roman" w:hAnsi="Times New Roman" w:cs="Times New Roman"/>
                <w:sz w:val="24"/>
                <w:lang w:val="sr-Cyrl-RS"/>
              </w:rPr>
            </w:pPr>
          </w:p>
        </w:tc>
      </w:tr>
      <w:tr w:rsidR="0012200B" w14:paraId="3D22A843" w14:textId="77777777" w:rsidTr="00C95E94">
        <w:tc>
          <w:tcPr>
            <w:tcW w:w="845" w:type="dxa"/>
          </w:tcPr>
          <w:p w14:paraId="47A0F9A4"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3.</w:t>
            </w:r>
          </w:p>
        </w:tc>
        <w:tc>
          <w:tcPr>
            <w:tcW w:w="2546" w:type="dxa"/>
          </w:tcPr>
          <w:p w14:paraId="0595E44B" w14:textId="77777777" w:rsidR="0012200B" w:rsidRDefault="0012200B" w:rsidP="00C95E94">
            <w:pPr>
              <w:jc w:val="both"/>
              <w:rPr>
                <w:rFonts w:ascii="Times New Roman" w:hAnsi="Times New Roman" w:cs="Times New Roman"/>
                <w:sz w:val="24"/>
                <w:lang w:val="sr-Cyrl-RS"/>
              </w:rPr>
            </w:pPr>
          </w:p>
        </w:tc>
        <w:tc>
          <w:tcPr>
            <w:tcW w:w="1576" w:type="dxa"/>
          </w:tcPr>
          <w:p w14:paraId="6263D14F" w14:textId="77777777" w:rsidR="0012200B" w:rsidRDefault="0012200B" w:rsidP="00C95E94">
            <w:pPr>
              <w:jc w:val="both"/>
              <w:rPr>
                <w:rFonts w:ascii="Times New Roman" w:hAnsi="Times New Roman" w:cs="Times New Roman"/>
                <w:sz w:val="24"/>
                <w:lang w:val="sr-Cyrl-RS"/>
              </w:rPr>
            </w:pPr>
          </w:p>
        </w:tc>
        <w:tc>
          <w:tcPr>
            <w:tcW w:w="1545" w:type="dxa"/>
          </w:tcPr>
          <w:p w14:paraId="2A61A927" w14:textId="77777777" w:rsidR="0012200B" w:rsidRDefault="0012200B" w:rsidP="00C95E94">
            <w:pPr>
              <w:jc w:val="both"/>
              <w:rPr>
                <w:rFonts w:ascii="Times New Roman" w:hAnsi="Times New Roman" w:cs="Times New Roman"/>
                <w:sz w:val="24"/>
                <w:lang w:val="sr-Cyrl-RS"/>
              </w:rPr>
            </w:pPr>
          </w:p>
        </w:tc>
        <w:tc>
          <w:tcPr>
            <w:tcW w:w="1556" w:type="dxa"/>
          </w:tcPr>
          <w:p w14:paraId="7FA314C1" w14:textId="77777777" w:rsidR="0012200B" w:rsidRDefault="0012200B" w:rsidP="00C95E94">
            <w:pPr>
              <w:jc w:val="both"/>
              <w:rPr>
                <w:rFonts w:ascii="Times New Roman" w:hAnsi="Times New Roman" w:cs="Times New Roman"/>
                <w:sz w:val="24"/>
                <w:lang w:val="sr-Cyrl-RS"/>
              </w:rPr>
            </w:pPr>
          </w:p>
        </w:tc>
        <w:tc>
          <w:tcPr>
            <w:tcW w:w="1575" w:type="dxa"/>
          </w:tcPr>
          <w:p w14:paraId="2E603D48" w14:textId="77777777" w:rsidR="0012200B" w:rsidRDefault="0012200B" w:rsidP="00C95E94">
            <w:pPr>
              <w:jc w:val="both"/>
              <w:rPr>
                <w:rFonts w:ascii="Times New Roman" w:hAnsi="Times New Roman" w:cs="Times New Roman"/>
                <w:sz w:val="24"/>
                <w:lang w:val="sr-Cyrl-RS"/>
              </w:rPr>
            </w:pPr>
          </w:p>
        </w:tc>
        <w:tc>
          <w:tcPr>
            <w:tcW w:w="1731" w:type="dxa"/>
          </w:tcPr>
          <w:p w14:paraId="3D1BAEBA" w14:textId="77777777" w:rsidR="0012200B" w:rsidRDefault="0012200B" w:rsidP="00C95E94">
            <w:pPr>
              <w:jc w:val="both"/>
              <w:rPr>
                <w:rFonts w:ascii="Times New Roman" w:hAnsi="Times New Roman" w:cs="Times New Roman"/>
                <w:sz w:val="24"/>
                <w:lang w:val="sr-Cyrl-RS"/>
              </w:rPr>
            </w:pPr>
          </w:p>
        </w:tc>
        <w:tc>
          <w:tcPr>
            <w:tcW w:w="1576" w:type="dxa"/>
          </w:tcPr>
          <w:p w14:paraId="6A0AD88E" w14:textId="77777777" w:rsidR="0012200B" w:rsidRDefault="0012200B" w:rsidP="00C95E94">
            <w:pPr>
              <w:jc w:val="both"/>
              <w:rPr>
                <w:rFonts w:ascii="Times New Roman" w:hAnsi="Times New Roman" w:cs="Times New Roman"/>
                <w:sz w:val="24"/>
                <w:lang w:val="sr-Cyrl-RS"/>
              </w:rPr>
            </w:pPr>
          </w:p>
        </w:tc>
      </w:tr>
      <w:tr w:rsidR="0012200B" w14:paraId="389FDD2F" w14:textId="77777777" w:rsidTr="00C95E94">
        <w:tc>
          <w:tcPr>
            <w:tcW w:w="845" w:type="dxa"/>
          </w:tcPr>
          <w:p w14:paraId="759DE2A9" w14:textId="77777777" w:rsidR="0012200B" w:rsidRDefault="0012200B" w:rsidP="00C95E94">
            <w:pPr>
              <w:jc w:val="both"/>
              <w:rPr>
                <w:rFonts w:ascii="Times New Roman" w:hAnsi="Times New Roman" w:cs="Times New Roman"/>
                <w:sz w:val="24"/>
                <w:lang w:val="sr-Cyrl-RS"/>
              </w:rPr>
            </w:pPr>
            <w:r>
              <w:rPr>
                <w:rFonts w:ascii="Times New Roman" w:hAnsi="Times New Roman" w:cs="Times New Roman"/>
                <w:sz w:val="24"/>
                <w:lang w:val="sr-Cyrl-RS"/>
              </w:rPr>
              <w:t>4.</w:t>
            </w:r>
          </w:p>
        </w:tc>
        <w:tc>
          <w:tcPr>
            <w:tcW w:w="2546" w:type="dxa"/>
          </w:tcPr>
          <w:p w14:paraId="450D62CF" w14:textId="77777777" w:rsidR="0012200B" w:rsidRDefault="0012200B" w:rsidP="00C95E94">
            <w:pPr>
              <w:jc w:val="both"/>
              <w:rPr>
                <w:rFonts w:ascii="Times New Roman" w:hAnsi="Times New Roman" w:cs="Times New Roman"/>
                <w:sz w:val="24"/>
                <w:lang w:val="sr-Cyrl-RS"/>
              </w:rPr>
            </w:pPr>
          </w:p>
        </w:tc>
        <w:tc>
          <w:tcPr>
            <w:tcW w:w="1576" w:type="dxa"/>
          </w:tcPr>
          <w:p w14:paraId="2D946AF4" w14:textId="77777777" w:rsidR="0012200B" w:rsidRDefault="0012200B" w:rsidP="00C95E94">
            <w:pPr>
              <w:jc w:val="both"/>
              <w:rPr>
                <w:rFonts w:ascii="Times New Roman" w:hAnsi="Times New Roman" w:cs="Times New Roman"/>
                <w:sz w:val="24"/>
                <w:lang w:val="sr-Cyrl-RS"/>
              </w:rPr>
            </w:pPr>
          </w:p>
        </w:tc>
        <w:tc>
          <w:tcPr>
            <w:tcW w:w="1545" w:type="dxa"/>
          </w:tcPr>
          <w:p w14:paraId="31D7DE9E" w14:textId="77777777" w:rsidR="0012200B" w:rsidRDefault="0012200B" w:rsidP="00C95E94">
            <w:pPr>
              <w:jc w:val="both"/>
              <w:rPr>
                <w:rFonts w:ascii="Times New Roman" w:hAnsi="Times New Roman" w:cs="Times New Roman"/>
                <w:sz w:val="24"/>
                <w:lang w:val="sr-Cyrl-RS"/>
              </w:rPr>
            </w:pPr>
          </w:p>
        </w:tc>
        <w:tc>
          <w:tcPr>
            <w:tcW w:w="1556" w:type="dxa"/>
          </w:tcPr>
          <w:p w14:paraId="41843448" w14:textId="77777777" w:rsidR="0012200B" w:rsidRDefault="0012200B" w:rsidP="00C95E94">
            <w:pPr>
              <w:jc w:val="both"/>
              <w:rPr>
                <w:rFonts w:ascii="Times New Roman" w:hAnsi="Times New Roman" w:cs="Times New Roman"/>
                <w:sz w:val="24"/>
                <w:lang w:val="sr-Cyrl-RS"/>
              </w:rPr>
            </w:pPr>
          </w:p>
        </w:tc>
        <w:tc>
          <w:tcPr>
            <w:tcW w:w="1575" w:type="dxa"/>
          </w:tcPr>
          <w:p w14:paraId="07D682AE" w14:textId="77777777" w:rsidR="0012200B" w:rsidRDefault="0012200B" w:rsidP="00C95E94">
            <w:pPr>
              <w:jc w:val="both"/>
              <w:rPr>
                <w:rFonts w:ascii="Times New Roman" w:hAnsi="Times New Roman" w:cs="Times New Roman"/>
                <w:sz w:val="24"/>
                <w:lang w:val="sr-Cyrl-RS"/>
              </w:rPr>
            </w:pPr>
          </w:p>
        </w:tc>
        <w:tc>
          <w:tcPr>
            <w:tcW w:w="1731" w:type="dxa"/>
          </w:tcPr>
          <w:p w14:paraId="4B5FFC7E" w14:textId="77777777" w:rsidR="0012200B" w:rsidRDefault="0012200B" w:rsidP="00C95E94">
            <w:pPr>
              <w:jc w:val="both"/>
              <w:rPr>
                <w:rFonts w:ascii="Times New Roman" w:hAnsi="Times New Roman" w:cs="Times New Roman"/>
                <w:sz w:val="24"/>
                <w:lang w:val="sr-Cyrl-RS"/>
              </w:rPr>
            </w:pPr>
          </w:p>
        </w:tc>
        <w:tc>
          <w:tcPr>
            <w:tcW w:w="1576" w:type="dxa"/>
          </w:tcPr>
          <w:p w14:paraId="3C6638DA" w14:textId="77777777" w:rsidR="0012200B" w:rsidRDefault="0012200B" w:rsidP="00C95E94">
            <w:pPr>
              <w:jc w:val="both"/>
              <w:rPr>
                <w:rFonts w:ascii="Times New Roman" w:hAnsi="Times New Roman" w:cs="Times New Roman"/>
                <w:sz w:val="24"/>
                <w:lang w:val="sr-Cyrl-RS"/>
              </w:rPr>
            </w:pPr>
          </w:p>
        </w:tc>
      </w:tr>
      <w:tr w:rsidR="0012200B" w14:paraId="4E28D9E1" w14:textId="77777777" w:rsidTr="00C95E94">
        <w:tc>
          <w:tcPr>
            <w:tcW w:w="12950" w:type="dxa"/>
            <w:gridSpan w:val="8"/>
          </w:tcPr>
          <w:p w14:paraId="67F533AE"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1: Уписати планирана финансијска средства за наведену ставку из Програма</w:t>
            </w:r>
          </w:p>
          <w:p w14:paraId="44CC91B9"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2: Унети интерни број набавке</w:t>
            </w:r>
          </w:p>
          <w:p w14:paraId="76FF352E"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3: Унети податке о фактурама, број фактуре и датум издавања исте, назив издаваоца фактуре, вредност фактуре</w:t>
            </w:r>
          </w:p>
          <w:p w14:paraId="37A810C9"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4: Унети податке о изводу фактуре, број и датум извода којим се документује да је извршено плаћање набавке</w:t>
            </w:r>
          </w:p>
          <w:p w14:paraId="4598B839" w14:textId="77777777" w:rsidR="0012200B" w:rsidRPr="00A46623" w:rsidRDefault="0012200B" w:rsidP="00C95E94">
            <w:pPr>
              <w:jc w:val="both"/>
              <w:rPr>
                <w:rFonts w:ascii="Times New Roman" w:hAnsi="Times New Roman" w:cs="Times New Roman"/>
                <w:sz w:val="20"/>
                <w:lang w:val="sr-Cyrl-RS"/>
              </w:rPr>
            </w:pPr>
            <w:r w:rsidRPr="00A46623">
              <w:rPr>
                <w:rFonts w:ascii="Times New Roman" w:hAnsi="Times New Roman" w:cs="Times New Roman"/>
                <w:sz w:val="20"/>
                <w:lang w:val="sr-Cyrl-RS"/>
              </w:rPr>
              <w:t>Колона 5: унети економску класификацију из финансијског плана</w:t>
            </w:r>
          </w:p>
          <w:p w14:paraId="0EE04E4F" w14:textId="77777777" w:rsidR="0012200B" w:rsidRDefault="0012200B" w:rsidP="00C95E94">
            <w:pPr>
              <w:jc w:val="both"/>
              <w:rPr>
                <w:rFonts w:ascii="Times New Roman" w:hAnsi="Times New Roman" w:cs="Times New Roman"/>
                <w:sz w:val="24"/>
                <w:lang w:val="sr-Cyrl-RS"/>
              </w:rPr>
            </w:pPr>
            <w:r w:rsidRPr="00A46623">
              <w:rPr>
                <w:rFonts w:ascii="Times New Roman" w:hAnsi="Times New Roman" w:cs="Times New Roman"/>
                <w:sz w:val="20"/>
                <w:lang w:val="sr-Cyrl-RS"/>
              </w:rPr>
              <w:t>Колона 6: Унети податке колико финансијских средстава није утрошено за меру/активност која је планирана Програмом</w:t>
            </w:r>
          </w:p>
        </w:tc>
      </w:tr>
    </w:tbl>
    <w:p w14:paraId="103B7AE3" w14:textId="77777777" w:rsidR="0012200B" w:rsidRDefault="0012200B" w:rsidP="0012200B">
      <w:pPr>
        <w:jc w:val="both"/>
        <w:rPr>
          <w:rFonts w:ascii="Times New Roman" w:hAnsi="Times New Roman" w:cs="Times New Roman"/>
          <w:sz w:val="24"/>
          <w:lang w:val="sr-Cyrl-RS"/>
        </w:rPr>
      </w:pPr>
    </w:p>
    <w:p w14:paraId="54E60A64" w14:textId="77777777" w:rsidR="0012200B" w:rsidRDefault="0012200B" w:rsidP="0012200B">
      <w:pPr>
        <w:rPr>
          <w:rFonts w:ascii="Times New Roman" w:hAnsi="Times New Roman" w:cs="Times New Roman"/>
          <w:sz w:val="24"/>
          <w:lang w:val="sr-Cyrl-RS"/>
        </w:rPr>
      </w:pPr>
      <w:r>
        <w:rPr>
          <w:rFonts w:ascii="Times New Roman" w:hAnsi="Times New Roman" w:cs="Times New Roman"/>
          <w:sz w:val="24"/>
          <w:lang w:val="sr-Cyrl-RS"/>
        </w:rPr>
        <w:lastRenderedPageBreak/>
        <w:br w:type="page"/>
      </w:r>
    </w:p>
    <w:p w14:paraId="18297373" w14:textId="5A62BF89" w:rsidR="0012200B" w:rsidRPr="003673C5" w:rsidRDefault="0012200B" w:rsidP="0012200B">
      <w:pPr>
        <w:jc w:val="both"/>
        <w:rPr>
          <w:rFonts w:ascii="Times New Roman" w:hAnsi="Times New Roman" w:cs="Times New Roman"/>
          <w:sz w:val="24"/>
          <w:lang w:val="sr-Cyrl-RS"/>
        </w:rPr>
      </w:pPr>
      <w:r w:rsidRPr="003673C5">
        <w:rPr>
          <w:rFonts w:ascii="Times New Roman" w:hAnsi="Times New Roman" w:cs="Times New Roman"/>
          <w:sz w:val="24"/>
          <w:lang w:val="sr-Cyrl-RS"/>
        </w:rPr>
        <w:lastRenderedPageBreak/>
        <w:t xml:space="preserve">ТАБЕЛА </w:t>
      </w:r>
      <w:r>
        <w:rPr>
          <w:rFonts w:ascii="Times New Roman" w:hAnsi="Times New Roman" w:cs="Times New Roman"/>
          <w:sz w:val="24"/>
          <w:lang w:val="sr-Cyrl-RS"/>
        </w:rPr>
        <w:t>6. –</w:t>
      </w:r>
      <w:r w:rsidRPr="003673C5">
        <w:rPr>
          <w:rFonts w:ascii="Times New Roman" w:hAnsi="Times New Roman" w:cs="Times New Roman"/>
          <w:sz w:val="24"/>
          <w:lang w:val="sr-Cyrl-RS"/>
        </w:rPr>
        <w:t xml:space="preserve"> РЕКАПИТУЛАЦИЈА </w:t>
      </w:r>
      <w:r w:rsidR="00322276">
        <w:rPr>
          <w:rFonts w:ascii="Times New Roman" w:hAnsi="Times New Roman" w:cs="Times New Roman"/>
          <w:sz w:val="24"/>
          <w:lang w:val="sr-Cyrl-RS"/>
        </w:rPr>
        <w:t xml:space="preserve">УТРОШЕНИХ </w:t>
      </w:r>
      <w:r w:rsidRPr="003673C5">
        <w:rPr>
          <w:rFonts w:ascii="Times New Roman" w:hAnsi="Times New Roman" w:cs="Times New Roman"/>
          <w:sz w:val="24"/>
          <w:lang w:val="sr-Cyrl-RS"/>
        </w:rPr>
        <w:t>СРЕДСТАВА У ПРОГРАМУ ПО ОБЛАСТИМА</w:t>
      </w:r>
    </w:p>
    <w:tbl>
      <w:tblPr>
        <w:tblStyle w:val="TableGrid"/>
        <w:tblW w:w="0" w:type="auto"/>
        <w:tblLook w:val="04A0" w:firstRow="1" w:lastRow="0" w:firstColumn="1" w:lastColumn="0" w:noHBand="0" w:noVBand="1"/>
      </w:tblPr>
      <w:tblGrid>
        <w:gridCol w:w="7708"/>
        <w:gridCol w:w="1782"/>
        <w:gridCol w:w="1617"/>
        <w:gridCol w:w="1843"/>
      </w:tblGrid>
      <w:tr w:rsidR="0012200B" w:rsidRPr="001154DE" w14:paraId="770F51B4" w14:textId="77777777" w:rsidTr="00C95E94">
        <w:tc>
          <w:tcPr>
            <w:tcW w:w="7708" w:type="dxa"/>
            <w:vAlign w:val="center"/>
          </w:tcPr>
          <w:p w14:paraId="093EC372" w14:textId="77777777" w:rsidR="0012200B" w:rsidRPr="001154DE" w:rsidRDefault="0012200B" w:rsidP="00C95E94">
            <w:pPr>
              <w:jc w:val="center"/>
              <w:rPr>
                <w:rFonts w:ascii="Times New Roman" w:hAnsi="Times New Roman" w:cs="Times New Roman"/>
                <w:b/>
                <w:sz w:val="24"/>
                <w:szCs w:val="28"/>
                <w:lang w:val="sr-Cyrl-RS"/>
              </w:rPr>
            </w:pPr>
            <w:r w:rsidRPr="001154DE">
              <w:rPr>
                <w:rFonts w:ascii="Times New Roman" w:hAnsi="Times New Roman" w:cs="Times New Roman"/>
                <w:b/>
                <w:sz w:val="24"/>
                <w:szCs w:val="28"/>
                <w:lang w:val="sr-Cyrl-RS"/>
              </w:rPr>
              <w:t>Области</w:t>
            </w:r>
          </w:p>
        </w:tc>
        <w:tc>
          <w:tcPr>
            <w:tcW w:w="1782" w:type="dxa"/>
            <w:vAlign w:val="center"/>
          </w:tcPr>
          <w:p w14:paraId="47DC9686" w14:textId="77777777" w:rsidR="0012200B" w:rsidRPr="001154DE" w:rsidRDefault="0012200B" w:rsidP="00C95E94">
            <w:pPr>
              <w:jc w:val="center"/>
              <w:rPr>
                <w:rFonts w:ascii="Times New Roman" w:hAnsi="Times New Roman" w:cs="Times New Roman"/>
                <w:b/>
                <w:sz w:val="24"/>
                <w:szCs w:val="28"/>
                <w:lang w:val="sr-Cyrl-RS"/>
              </w:rPr>
            </w:pPr>
            <w:r w:rsidRPr="003673C5">
              <w:rPr>
                <w:rFonts w:ascii="Times New Roman" w:hAnsi="Times New Roman" w:cs="Times New Roman"/>
                <w:b/>
                <w:sz w:val="24"/>
                <w:szCs w:val="28"/>
                <w:lang w:val="sr-Cyrl-RS"/>
              </w:rPr>
              <w:t>Планирана финансијска средства Програмом</w:t>
            </w:r>
          </w:p>
        </w:tc>
        <w:tc>
          <w:tcPr>
            <w:tcW w:w="1617" w:type="dxa"/>
            <w:vAlign w:val="center"/>
          </w:tcPr>
          <w:p w14:paraId="74876FAA" w14:textId="77777777" w:rsidR="0012200B" w:rsidRPr="001154DE" w:rsidRDefault="0012200B" w:rsidP="00C95E94">
            <w:pPr>
              <w:jc w:val="center"/>
              <w:rPr>
                <w:rFonts w:ascii="Times New Roman" w:hAnsi="Times New Roman" w:cs="Times New Roman"/>
                <w:b/>
                <w:sz w:val="24"/>
                <w:szCs w:val="28"/>
                <w:lang w:val="sr-Cyrl-RS"/>
              </w:rPr>
            </w:pPr>
            <w:r>
              <w:rPr>
                <w:rFonts w:ascii="Times New Roman" w:hAnsi="Times New Roman" w:cs="Times New Roman"/>
                <w:b/>
                <w:sz w:val="24"/>
                <w:szCs w:val="28"/>
                <w:lang w:val="sr-Cyrl-RS"/>
              </w:rPr>
              <w:t xml:space="preserve">Утрошена </w:t>
            </w:r>
            <w:r w:rsidRPr="003673C5">
              <w:rPr>
                <w:rFonts w:ascii="Times New Roman" w:hAnsi="Times New Roman" w:cs="Times New Roman"/>
                <w:b/>
                <w:sz w:val="24"/>
                <w:szCs w:val="28"/>
                <w:lang w:val="sr-Cyrl-RS"/>
              </w:rPr>
              <w:t>финансијска средства</w:t>
            </w:r>
            <w:r>
              <w:rPr>
                <w:rFonts w:ascii="Times New Roman" w:hAnsi="Times New Roman" w:cs="Times New Roman"/>
                <w:b/>
                <w:sz w:val="24"/>
                <w:szCs w:val="28"/>
                <w:lang w:val="sr-Cyrl-RS"/>
              </w:rPr>
              <w:t xml:space="preserve"> из </w:t>
            </w:r>
            <w:r w:rsidRPr="003673C5">
              <w:rPr>
                <w:rFonts w:ascii="Times New Roman" w:hAnsi="Times New Roman" w:cs="Times New Roman"/>
                <w:b/>
                <w:sz w:val="24"/>
                <w:szCs w:val="28"/>
                <w:lang w:val="sr-Cyrl-RS"/>
              </w:rPr>
              <w:t xml:space="preserve"> Програмом</w:t>
            </w:r>
          </w:p>
        </w:tc>
        <w:tc>
          <w:tcPr>
            <w:tcW w:w="1843" w:type="dxa"/>
            <w:vAlign w:val="center"/>
          </w:tcPr>
          <w:p w14:paraId="0AD3B68F" w14:textId="77777777" w:rsidR="0012200B" w:rsidRPr="001154DE" w:rsidRDefault="0012200B" w:rsidP="00C95E94">
            <w:pPr>
              <w:jc w:val="center"/>
              <w:rPr>
                <w:rFonts w:ascii="Times New Roman" w:hAnsi="Times New Roman" w:cs="Times New Roman"/>
                <w:b/>
                <w:sz w:val="24"/>
                <w:szCs w:val="28"/>
                <w:lang w:val="sr-Cyrl-RS"/>
              </w:rPr>
            </w:pPr>
            <w:r>
              <w:rPr>
                <w:rFonts w:ascii="Times New Roman" w:hAnsi="Times New Roman" w:cs="Times New Roman"/>
                <w:b/>
                <w:sz w:val="24"/>
                <w:szCs w:val="28"/>
                <w:lang w:val="sr-Cyrl-RS"/>
              </w:rPr>
              <w:t>Укупна вредност неутрошених финансијских средства</w:t>
            </w:r>
          </w:p>
        </w:tc>
      </w:tr>
      <w:tr w:rsidR="0012200B" w14:paraId="1A341E7F" w14:textId="77777777" w:rsidTr="00C95E94">
        <w:tc>
          <w:tcPr>
            <w:tcW w:w="7708" w:type="dxa"/>
          </w:tcPr>
          <w:p w14:paraId="21BE6AB7" w14:textId="77777777" w:rsidR="0012200B" w:rsidRPr="0052432D" w:rsidRDefault="0012200B" w:rsidP="00C95E94">
            <w:pPr>
              <w:rPr>
                <w:rFonts w:ascii="Times New Roman" w:hAnsi="Times New Roman" w:cs="Times New Roman"/>
                <w:sz w:val="24"/>
                <w:szCs w:val="24"/>
                <w:lang w:val="sr-Cyrl-RS"/>
              </w:rPr>
            </w:pPr>
            <w:r w:rsidRPr="0052432D">
              <w:rPr>
                <w:rFonts w:ascii="Times New Roman" w:hAnsi="Times New Roman" w:cs="Times New Roman"/>
                <w:sz w:val="24"/>
                <w:szCs w:val="24"/>
                <w:lang w:val="sr-Cyrl-RS"/>
              </w:rPr>
              <w:t>Унапређење саобраћајне инфраструктуре</w:t>
            </w:r>
          </w:p>
        </w:tc>
        <w:tc>
          <w:tcPr>
            <w:tcW w:w="1782" w:type="dxa"/>
          </w:tcPr>
          <w:p w14:paraId="2110BFEE" w14:textId="63894157"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2.800.000,00</w:t>
            </w:r>
          </w:p>
        </w:tc>
        <w:tc>
          <w:tcPr>
            <w:tcW w:w="1617" w:type="dxa"/>
          </w:tcPr>
          <w:p w14:paraId="1A9FD1F3" w14:textId="239CA4C9"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2.797.200,00</w:t>
            </w:r>
          </w:p>
        </w:tc>
        <w:tc>
          <w:tcPr>
            <w:tcW w:w="1843" w:type="dxa"/>
          </w:tcPr>
          <w:p w14:paraId="00460B82" w14:textId="4B6A885D"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2.800,00</w:t>
            </w:r>
          </w:p>
        </w:tc>
      </w:tr>
      <w:tr w:rsidR="0012200B" w14:paraId="407613FE" w14:textId="77777777" w:rsidTr="00C95E94">
        <w:tc>
          <w:tcPr>
            <w:tcW w:w="7708" w:type="dxa"/>
          </w:tcPr>
          <w:p w14:paraId="5C829E51" w14:textId="77777777" w:rsidR="0012200B" w:rsidRPr="0052432D" w:rsidRDefault="0012200B" w:rsidP="00C95E94">
            <w:pPr>
              <w:rPr>
                <w:rFonts w:ascii="Times New Roman" w:hAnsi="Times New Roman" w:cs="Times New Roman"/>
                <w:sz w:val="24"/>
                <w:szCs w:val="24"/>
                <w:lang w:val="sr-Cyrl-RS"/>
              </w:rPr>
            </w:pPr>
            <w:r w:rsidRPr="0052432D">
              <w:rPr>
                <w:rFonts w:ascii="Times New Roman" w:hAnsi="Times New Roman" w:cs="Times New Roman"/>
                <w:sz w:val="24"/>
                <w:szCs w:val="24"/>
                <w:lang w:val="sr-Cyrl-RS"/>
              </w:rPr>
              <w:t xml:space="preserve">Рад </w:t>
            </w:r>
            <w:r w:rsidRPr="00C74C5B">
              <w:rPr>
                <w:rFonts w:ascii="Times New Roman" w:hAnsi="Times New Roman" w:cs="Times New Roman"/>
                <w:sz w:val="24"/>
                <w:szCs w:val="24"/>
                <w:lang w:val="sr-Cyrl-RS"/>
              </w:rPr>
              <w:t>тела</w:t>
            </w:r>
          </w:p>
        </w:tc>
        <w:tc>
          <w:tcPr>
            <w:tcW w:w="1782" w:type="dxa"/>
          </w:tcPr>
          <w:p w14:paraId="1A0069C4" w14:textId="50FE2D5A"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250.000,00</w:t>
            </w:r>
          </w:p>
        </w:tc>
        <w:tc>
          <w:tcPr>
            <w:tcW w:w="1617" w:type="dxa"/>
          </w:tcPr>
          <w:p w14:paraId="1CE6562D" w14:textId="421EC02B"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120.000,00</w:t>
            </w:r>
          </w:p>
        </w:tc>
        <w:tc>
          <w:tcPr>
            <w:tcW w:w="1843" w:type="dxa"/>
          </w:tcPr>
          <w:p w14:paraId="4B84CB3F" w14:textId="30BF0FBB"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130.000,00</w:t>
            </w:r>
          </w:p>
        </w:tc>
      </w:tr>
      <w:tr w:rsidR="0012200B" w14:paraId="4EF03C41" w14:textId="77777777" w:rsidTr="00C95E94">
        <w:tc>
          <w:tcPr>
            <w:tcW w:w="7708" w:type="dxa"/>
          </w:tcPr>
          <w:p w14:paraId="0CE9C487" w14:textId="77777777" w:rsidR="0012200B" w:rsidRPr="0052432D" w:rsidRDefault="0012200B" w:rsidP="00C95E94">
            <w:pPr>
              <w:rPr>
                <w:rFonts w:ascii="Times New Roman" w:hAnsi="Times New Roman" w:cs="Times New Roman"/>
                <w:sz w:val="24"/>
                <w:szCs w:val="24"/>
                <w:lang w:val="sr-Cyrl-RS"/>
              </w:rPr>
            </w:pPr>
            <w:r w:rsidRPr="0052432D">
              <w:rPr>
                <w:rFonts w:ascii="Times New Roman" w:hAnsi="Times New Roman" w:cs="Times New Roman"/>
                <w:sz w:val="24"/>
                <w:szCs w:val="24"/>
                <w:lang w:val="sr-Cyrl-RS"/>
              </w:rPr>
              <w:t>Унапређење саобраћајног образовања и васпитања</w:t>
            </w:r>
          </w:p>
        </w:tc>
        <w:tc>
          <w:tcPr>
            <w:tcW w:w="1782" w:type="dxa"/>
          </w:tcPr>
          <w:p w14:paraId="7F252CEE" w14:textId="77777777" w:rsidR="0012200B" w:rsidRPr="0052432D" w:rsidRDefault="0012200B" w:rsidP="00C95E94">
            <w:pPr>
              <w:rPr>
                <w:rFonts w:ascii="Times New Roman" w:hAnsi="Times New Roman" w:cs="Times New Roman"/>
                <w:sz w:val="24"/>
                <w:szCs w:val="24"/>
                <w:lang w:val="sr-Cyrl-RS"/>
              </w:rPr>
            </w:pPr>
          </w:p>
        </w:tc>
        <w:tc>
          <w:tcPr>
            <w:tcW w:w="1617" w:type="dxa"/>
          </w:tcPr>
          <w:p w14:paraId="5039A803" w14:textId="77777777" w:rsidR="0012200B" w:rsidRPr="0052432D" w:rsidRDefault="0012200B" w:rsidP="00C95E94">
            <w:pPr>
              <w:rPr>
                <w:rFonts w:ascii="Times New Roman" w:hAnsi="Times New Roman" w:cs="Times New Roman"/>
                <w:sz w:val="24"/>
                <w:szCs w:val="24"/>
                <w:lang w:val="sr-Cyrl-RS"/>
              </w:rPr>
            </w:pPr>
          </w:p>
        </w:tc>
        <w:tc>
          <w:tcPr>
            <w:tcW w:w="1843" w:type="dxa"/>
          </w:tcPr>
          <w:p w14:paraId="4EEF572D" w14:textId="77777777" w:rsidR="0012200B" w:rsidRPr="0052432D" w:rsidRDefault="0012200B" w:rsidP="00C95E94">
            <w:pPr>
              <w:rPr>
                <w:rFonts w:ascii="Times New Roman" w:hAnsi="Times New Roman" w:cs="Times New Roman"/>
                <w:sz w:val="24"/>
                <w:szCs w:val="24"/>
                <w:lang w:val="sr-Cyrl-RS"/>
              </w:rPr>
            </w:pPr>
          </w:p>
        </w:tc>
      </w:tr>
      <w:tr w:rsidR="0012200B" w14:paraId="66D50BE7" w14:textId="77777777" w:rsidTr="00C95E94">
        <w:tc>
          <w:tcPr>
            <w:tcW w:w="7708" w:type="dxa"/>
          </w:tcPr>
          <w:p w14:paraId="71445A75" w14:textId="77777777" w:rsidR="0012200B" w:rsidRPr="0052432D" w:rsidRDefault="0012200B" w:rsidP="00C95E94">
            <w:pPr>
              <w:rPr>
                <w:rFonts w:ascii="Times New Roman" w:hAnsi="Times New Roman" w:cs="Times New Roman"/>
                <w:sz w:val="24"/>
                <w:szCs w:val="24"/>
                <w:lang w:val="sr-Cyrl-RS"/>
              </w:rPr>
            </w:pPr>
            <w:r w:rsidRPr="0052432D">
              <w:rPr>
                <w:rFonts w:ascii="Times New Roman" w:hAnsi="Times New Roman" w:cs="Times New Roman"/>
                <w:sz w:val="24"/>
                <w:szCs w:val="24"/>
                <w:lang w:val="sr-Cyrl-RS"/>
              </w:rPr>
              <w:t>Превентивно-промотивне активности из области безбедности саобраћаја</w:t>
            </w:r>
          </w:p>
        </w:tc>
        <w:tc>
          <w:tcPr>
            <w:tcW w:w="1782" w:type="dxa"/>
          </w:tcPr>
          <w:p w14:paraId="664F3A54" w14:textId="2CCB582B"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2.800.000,00</w:t>
            </w:r>
          </w:p>
        </w:tc>
        <w:tc>
          <w:tcPr>
            <w:tcW w:w="1617" w:type="dxa"/>
          </w:tcPr>
          <w:p w14:paraId="087DA43A" w14:textId="7D791810"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2.790.000,00</w:t>
            </w:r>
          </w:p>
        </w:tc>
        <w:tc>
          <w:tcPr>
            <w:tcW w:w="1843" w:type="dxa"/>
          </w:tcPr>
          <w:p w14:paraId="5711F446" w14:textId="299D1EEA"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10.000,00</w:t>
            </w:r>
          </w:p>
        </w:tc>
      </w:tr>
      <w:tr w:rsidR="0012200B" w14:paraId="0FA34531" w14:textId="77777777" w:rsidTr="00C95E94">
        <w:tc>
          <w:tcPr>
            <w:tcW w:w="7708" w:type="dxa"/>
          </w:tcPr>
          <w:p w14:paraId="16367B08" w14:textId="77777777" w:rsidR="0012200B" w:rsidRPr="0052432D" w:rsidRDefault="0012200B" w:rsidP="00C95E94">
            <w:pPr>
              <w:rPr>
                <w:rFonts w:ascii="Times New Roman" w:hAnsi="Times New Roman" w:cs="Times New Roman"/>
                <w:sz w:val="24"/>
                <w:szCs w:val="24"/>
                <w:lang w:val="sr-Cyrl-RS"/>
              </w:rPr>
            </w:pPr>
            <w:r w:rsidRPr="0052432D">
              <w:rPr>
                <w:rFonts w:ascii="Times New Roman" w:hAnsi="Times New Roman" w:cs="Times New Roman"/>
                <w:sz w:val="24"/>
                <w:szCs w:val="24"/>
                <w:lang w:val="sr-Cyrl-RS"/>
              </w:rPr>
              <w:t>Научно-истраживачки рад у области безбедности саобраћаја</w:t>
            </w:r>
          </w:p>
        </w:tc>
        <w:tc>
          <w:tcPr>
            <w:tcW w:w="1782" w:type="dxa"/>
          </w:tcPr>
          <w:p w14:paraId="431A9AC7" w14:textId="0BB7CFA7"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1.150.000,00</w:t>
            </w:r>
          </w:p>
        </w:tc>
        <w:tc>
          <w:tcPr>
            <w:tcW w:w="1617" w:type="dxa"/>
          </w:tcPr>
          <w:p w14:paraId="6EB098F6" w14:textId="25A5E893"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919.700,00</w:t>
            </w:r>
          </w:p>
        </w:tc>
        <w:tc>
          <w:tcPr>
            <w:tcW w:w="1843" w:type="dxa"/>
          </w:tcPr>
          <w:p w14:paraId="07E8F8F3" w14:textId="68D81E00" w:rsidR="0012200B" w:rsidRPr="0052432D" w:rsidRDefault="00BD5338" w:rsidP="00C95E94">
            <w:pPr>
              <w:rPr>
                <w:rFonts w:ascii="Times New Roman" w:hAnsi="Times New Roman" w:cs="Times New Roman"/>
                <w:sz w:val="24"/>
                <w:szCs w:val="24"/>
                <w:lang w:val="sr-Cyrl-RS"/>
              </w:rPr>
            </w:pPr>
            <w:r>
              <w:rPr>
                <w:rFonts w:ascii="Times New Roman" w:hAnsi="Times New Roman" w:cs="Times New Roman"/>
                <w:sz w:val="24"/>
                <w:szCs w:val="24"/>
                <w:lang w:val="sr-Cyrl-RS"/>
              </w:rPr>
              <w:t>230.300,00</w:t>
            </w:r>
          </w:p>
        </w:tc>
      </w:tr>
      <w:tr w:rsidR="0012200B" w:rsidRPr="001154DE" w14:paraId="7F664B67" w14:textId="77777777" w:rsidTr="00C95E94">
        <w:tc>
          <w:tcPr>
            <w:tcW w:w="7708" w:type="dxa"/>
          </w:tcPr>
          <w:p w14:paraId="05A22426" w14:textId="77777777" w:rsidR="0012200B" w:rsidRPr="001154DE" w:rsidRDefault="0012200B" w:rsidP="00C95E94">
            <w:pPr>
              <w:tabs>
                <w:tab w:val="left" w:pos="3650"/>
              </w:tabs>
              <w:jc w:val="right"/>
              <w:rPr>
                <w:rFonts w:ascii="Times New Roman" w:hAnsi="Times New Roman" w:cs="Times New Roman"/>
                <w:b/>
                <w:sz w:val="24"/>
                <w:szCs w:val="24"/>
                <w:lang w:val="sr-Cyrl-RS"/>
              </w:rPr>
            </w:pPr>
            <w:r w:rsidRPr="001154DE">
              <w:rPr>
                <w:rFonts w:ascii="Times New Roman" w:hAnsi="Times New Roman" w:cs="Times New Roman"/>
                <w:b/>
                <w:sz w:val="24"/>
                <w:szCs w:val="24"/>
                <w:lang w:val="sr-Cyrl-RS"/>
              </w:rPr>
              <w:t>УКУПНО:</w:t>
            </w:r>
          </w:p>
        </w:tc>
        <w:tc>
          <w:tcPr>
            <w:tcW w:w="1782" w:type="dxa"/>
          </w:tcPr>
          <w:p w14:paraId="385173E3" w14:textId="4603D498" w:rsidR="0012200B" w:rsidRPr="001154DE" w:rsidRDefault="00BD5338" w:rsidP="00C95E94">
            <w:pPr>
              <w:rPr>
                <w:rFonts w:ascii="Times New Roman" w:hAnsi="Times New Roman" w:cs="Times New Roman"/>
                <w:b/>
                <w:sz w:val="24"/>
                <w:szCs w:val="24"/>
                <w:lang w:val="sr-Cyrl-RS"/>
              </w:rPr>
            </w:pPr>
            <w:r>
              <w:rPr>
                <w:rFonts w:ascii="Times New Roman" w:hAnsi="Times New Roman" w:cs="Times New Roman"/>
                <w:b/>
                <w:sz w:val="24"/>
                <w:szCs w:val="24"/>
                <w:lang w:val="sr-Cyrl-RS"/>
              </w:rPr>
              <w:t>7.000.000,00</w:t>
            </w:r>
          </w:p>
        </w:tc>
        <w:tc>
          <w:tcPr>
            <w:tcW w:w="1617" w:type="dxa"/>
          </w:tcPr>
          <w:p w14:paraId="27D79A24" w14:textId="1BFFA8F5" w:rsidR="0012200B" w:rsidRPr="001154DE" w:rsidRDefault="00BD5338" w:rsidP="00C95E94">
            <w:pPr>
              <w:rPr>
                <w:rFonts w:ascii="Times New Roman" w:hAnsi="Times New Roman" w:cs="Times New Roman"/>
                <w:b/>
                <w:sz w:val="24"/>
                <w:szCs w:val="24"/>
                <w:lang w:val="sr-Cyrl-RS"/>
              </w:rPr>
            </w:pPr>
            <w:r>
              <w:rPr>
                <w:rFonts w:ascii="Times New Roman" w:hAnsi="Times New Roman" w:cs="Times New Roman"/>
                <w:b/>
                <w:sz w:val="24"/>
                <w:szCs w:val="24"/>
                <w:lang w:val="sr-Cyrl-RS"/>
              </w:rPr>
              <w:t>6.626.900,00</w:t>
            </w:r>
          </w:p>
        </w:tc>
        <w:tc>
          <w:tcPr>
            <w:tcW w:w="1843" w:type="dxa"/>
          </w:tcPr>
          <w:p w14:paraId="15412648" w14:textId="3A017B66" w:rsidR="0012200B" w:rsidRPr="001154DE" w:rsidRDefault="00BD5338" w:rsidP="00C95E94">
            <w:pPr>
              <w:rPr>
                <w:rFonts w:ascii="Times New Roman" w:hAnsi="Times New Roman" w:cs="Times New Roman"/>
                <w:b/>
                <w:sz w:val="24"/>
                <w:szCs w:val="24"/>
                <w:lang w:val="sr-Cyrl-RS"/>
              </w:rPr>
            </w:pPr>
            <w:r>
              <w:rPr>
                <w:rFonts w:ascii="Times New Roman" w:hAnsi="Times New Roman" w:cs="Times New Roman"/>
                <w:b/>
                <w:sz w:val="24"/>
                <w:szCs w:val="24"/>
                <w:lang w:val="sr-Cyrl-RS"/>
              </w:rPr>
              <w:t>373.100,00</w:t>
            </w:r>
          </w:p>
        </w:tc>
      </w:tr>
    </w:tbl>
    <w:p w14:paraId="1267B7EA" w14:textId="77777777" w:rsidR="0012200B" w:rsidRDefault="0012200B" w:rsidP="0012200B">
      <w:pPr>
        <w:jc w:val="both"/>
        <w:rPr>
          <w:rFonts w:ascii="Times New Roman" w:hAnsi="Times New Roman" w:cs="Times New Roman"/>
          <w:sz w:val="24"/>
          <w:lang w:val="sr-Cyrl-RS"/>
        </w:rPr>
      </w:pPr>
    </w:p>
    <w:p w14:paraId="30074B79" w14:textId="378778A3" w:rsidR="0012200B" w:rsidRDefault="00BD5338" w:rsidP="0012200B">
      <w:pPr>
        <w:jc w:val="both"/>
        <w:rPr>
          <w:rFonts w:ascii="Times New Roman" w:hAnsi="Times New Roman" w:cs="Times New Roman"/>
          <w:sz w:val="24"/>
          <w:lang w:val="sr-Cyrl-RS"/>
        </w:rPr>
      </w:pPr>
      <w:r>
        <w:rPr>
          <w:rFonts w:ascii="Times New Roman" w:hAnsi="Times New Roman" w:cs="Times New Roman"/>
          <w:sz w:val="24"/>
          <w:lang w:val="sr-Cyrl-RS"/>
        </w:rPr>
        <w:t>Планирано је 7.000.000,00</w:t>
      </w:r>
      <w:r w:rsidR="0012200B">
        <w:rPr>
          <w:rFonts w:ascii="Times New Roman" w:hAnsi="Times New Roman" w:cs="Times New Roman"/>
          <w:sz w:val="24"/>
          <w:lang w:val="sr-Cyrl-RS"/>
        </w:rPr>
        <w:t xml:space="preserve"> динара, а утрошено </w:t>
      </w:r>
      <w:r>
        <w:rPr>
          <w:rFonts w:ascii="Times New Roman" w:hAnsi="Times New Roman" w:cs="Times New Roman"/>
          <w:sz w:val="24"/>
          <w:lang w:val="sr-Cyrl-RS"/>
        </w:rPr>
        <w:t>6.626.900,00</w:t>
      </w:r>
      <w:r w:rsidR="0012200B">
        <w:rPr>
          <w:rFonts w:ascii="Times New Roman" w:hAnsi="Times New Roman" w:cs="Times New Roman"/>
          <w:sz w:val="24"/>
          <w:lang w:val="sr-Cyrl-RS"/>
        </w:rPr>
        <w:t>динара.</w:t>
      </w:r>
    </w:p>
    <w:p w14:paraId="22E73507" w14:textId="526FACDB" w:rsidR="0012200B" w:rsidRDefault="0012200B" w:rsidP="0012200B">
      <w:pPr>
        <w:jc w:val="both"/>
        <w:rPr>
          <w:rFonts w:ascii="Times New Roman" w:hAnsi="Times New Roman" w:cs="Times New Roman"/>
          <w:sz w:val="24"/>
          <w:lang w:val="sr-Cyrl-RS"/>
        </w:rPr>
      </w:pPr>
      <w:r>
        <w:rPr>
          <w:rFonts w:ascii="Times New Roman" w:hAnsi="Times New Roman" w:cs="Times New Roman"/>
          <w:sz w:val="24"/>
          <w:lang w:val="sr-Cyrl-RS"/>
        </w:rPr>
        <w:t>Неутрошено је</w:t>
      </w:r>
      <w:r w:rsidR="007B20AB">
        <w:rPr>
          <w:rFonts w:ascii="Times New Roman" w:hAnsi="Times New Roman" w:cs="Times New Roman"/>
          <w:sz w:val="24"/>
          <w:lang w:val="sr-Cyrl-RS"/>
        </w:rPr>
        <w:t xml:space="preserve"> </w:t>
      </w:r>
      <w:r w:rsidR="00BD5338">
        <w:rPr>
          <w:rFonts w:ascii="Times New Roman" w:hAnsi="Times New Roman" w:cs="Times New Roman"/>
          <w:sz w:val="24"/>
          <w:lang w:val="sr-Cyrl-RS"/>
        </w:rPr>
        <w:t>373.100,00</w:t>
      </w:r>
      <w:r>
        <w:rPr>
          <w:rFonts w:ascii="Times New Roman" w:hAnsi="Times New Roman" w:cs="Times New Roman"/>
          <w:sz w:val="24"/>
          <w:lang w:val="sr-Cyrl-RS"/>
        </w:rPr>
        <w:t xml:space="preserve"> динара.</w:t>
      </w:r>
      <w:bookmarkStart w:id="1" w:name="_GoBack"/>
      <w:bookmarkEnd w:id="1"/>
    </w:p>
    <w:p w14:paraId="013B8FF5" w14:textId="77777777" w:rsidR="007B20AB" w:rsidRDefault="007B20AB" w:rsidP="007B20AB">
      <w:pPr>
        <w:pStyle w:val="BodyText"/>
        <w:spacing w:after="0"/>
      </w:pPr>
      <w:r>
        <w:rPr>
          <w:noProof/>
        </w:rPr>
        <mc:AlternateContent>
          <mc:Choice Requires="wps">
            <w:drawing>
              <wp:anchor distT="560705" distB="0" distL="114300" distR="3006725" simplePos="0" relativeHeight="251659264" behindDoc="0" locked="0" layoutInCell="1" allowOverlap="1" wp14:anchorId="0F2B5853" wp14:editId="0CE826F2">
                <wp:simplePos x="0" y="0"/>
                <wp:positionH relativeFrom="page">
                  <wp:posOffset>5407660</wp:posOffset>
                </wp:positionH>
                <wp:positionV relativeFrom="paragraph">
                  <wp:posOffset>573405</wp:posOffset>
                </wp:positionV>
                <wp:extent cx="323215" cy="17399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323215" cy="173990"/>
                        </a:xfrm>
                        <a:prstGeom prst="rect">
                          <a:avLst/>
                        </a:prstGeom>
                        <a:noFill/>
                      </wps:spPr>
                      <wps:txbx>
                        <w:txbxContent>
                          <w:p w14:paraId="7A32C79E" w14:textId="77777777" w:rsidR="007B20AB" w:rsidRDefault="007B20AB" w:rsidP="007B20AB">
                            <w:pPr>
                              <w:pStyle w:val="BodyText"/>
                              <w:spacing w:after="0"/>
                            </w:pPr>
                            <w:r>
                              <w:rPr>
                                <w:rStyle w:val="BodyTextChar"/>
                              </w:rPr>
                              <w:t>М.П.</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425.8pt;margin-top:45.15pt;width:25.45pt;height:13.7pt;z-index:251659264;visibility:visible;mso-wrap-style:none;mso-wrap-distance-left:9pt;mso-wrap-distance-top:44.15pt;mso-wrap-distance-right:236.7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" filled="f" stroked="f">
                <v:textbox inset="0,0,0,0">
                  <w:txbxContent>
                    <w:p w14:paraId="7A32C79E" w14:textId="77777777" w:rsidR="007B20AB" w:rsidRDefault="007B20AB" w:rsidP="007B20AB">
                      <w:pPr>
                        <w:pStyle w:val="BodyText"/>
                        <w:spacing w:after="0"/>
                      </w:pPr>
                      <w:r>
                        <w:rPr>
                          <w:rStyle w:val="BodyTextChar"/>
                        </w:rPr>
                        <w:t>М.П.</w:t>
                      </w:r>
                    </w:p>
                  </w:txbxContent>
                </v:textbox>
                <w10:wrap type="square" side="left" anchorx="page"/>
              </v:shape>
            </w:pict>
          </mc:Fallback>
        </mc:AlternateContent>
      </w:r>
      <w:r>
        <w:rPr>
          <w:noProof/>
        </w:rPr>
        <mc:AlternateContent>
          <mc:Choice Requires="wps">
            <w:drawing>
              <wp:anchor distT="0" distB="560705" distL="2720340" distR="114300" simplePos="0" relativeHeight="251660288" behindDoc="0" locked="0" layoutInCell="1" allowOverlap="1" wp14:anchorId="412ACDA2" wp14:editId="221F90C7">
                <wp:simplePos x="0" y="0"/>
                <wp:positionH relativeFrom="page">
                  <wp:posOffset>8013700</wp:posOffset>
                </wp:positionH>
                <wp:positionV relativeFrom="paragraph">
                  <wp:posOffset>12700</wp:posOffset>
                </wp:positionV>
                <wp:extent cx="609600" cy="173990"/>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609600" cy="173990"/>
                        </a:xfrm>
                        <a:prstGeom prst="rect">
                          <a:avLst/>
                        </a:prstGeom>
                        <a:noFill/>
                      </wps:spPr>
                      <wps:txbx>
                        <w:txbxContent>
                          <w:p w14:paraId="52554D73" w14:textId="77777777" w:rsidR="007B20AB" w:rsidRDefault="007B20AB" w:rsidP="007B20AB">
                            <w:pPr>
                              <w:pStyle w:val="BodyText"/>
                              <w:spacing w:after="0"/>
                            </w:pPr>
                          </w:p>
                        </w:txbxContent>
                      </wps:txbx>
                      <wps:bodyPr wrap="none" lIns="0" tIns="0" rIns="0" bIns="0"/>
                    </wps:wsp>
                  </a:graphicData>
                </a:graphic>
              </wp:anchor>
            </w:drawing>
          </mc:Choice>
          <mc:Fallback>
            <w:pict>
              <v:shape id="Shape 3" o:spid="_x0000_s1027" type="#_x0000_t202" style="position:absolute;margin-left:631pt;margin-top:1pt;width:48pt;height:13.7pt;z-index:251660288;visibility:visible;mso-wrap-style:none;mso-wrap-distance-left:214.2pt;mso-wrap-distance-top:0;mso-wrap-distance-right:9pt;mso-wrap-distance-bottom:44.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" filled="f" stroked="f">
                <v:textbox inset="0,0,0,0">
                  <w:txbxContent>
                    <w:p w14:paraId="52554D73" w14:textId="77777777" w:rsidR="007B20AB" w:rsidRDefault="007B20AB" w:rsidP="007B20AB">
                      <w:pPr>
                        <w:pStyle w:val="BodyText"/>
                        <w:spacing w:after="0"/>
                      </w:pPr>
                    </w:p>
                  </w:txbxContent>
                </v:textbox>
                <w10:wrap type="square" side="left" anchorx="page"/>
              </v:shape>
            </w:pict>
          </mc:Fallback>
        </mc:AlternateContent>
      </w:r>
      <w:r>
        <w:rPr>
          <w:rStyle w:val="BodyTextChar"/>
        </w:rPr>
        <w:t>ОПШТИНСКО ВЕЋЕ</w:t>
      </w:r>
    </w:p>
    <w:p w14:paraId="650E638C" w14:textId="77777777" w:rsidR="007B20AB" w:rsidRPr="00060963" w:rsidRDefault="007B20AB" w:rsidP="007B20AB">
      <w:pPr>
        <w:pStyle w:val="BodyText"/>
        <w:tabs>
          <w:tab w:val="left" w:leader="underscore" w:pos="3605"/>
        </w:tabs>
        <w:spacing w:after="0"/>
        <w:rPr>
          <w:lang w:val="sr-Cyrl-RS"/>
        </w:rPr>
      </w:pPr>
      <w:r>
        <w:rPr>
          <w:rStyle w:val="BodyTextChar"/>
        </w:rPr>
        <w:t>ОПШТИН</w:t>
      </w:r>
      <w:r>
        <w:rPr>
          <w:rStyle w:val="BodyTextChar"/>
          <w:lang w:val="sr-Cyrl-RS"/>
        </w:rPr>
        <w:t>Е НОВА ВАРОШ</w:t>
      </w:r>
    </w:p>
    <w:p w14:paraId="740DDEE1" w14:textId="69402000" w:rsidR="007B20AB" w:rsidRDefault="007B20AB" w:rsidP="007B20AB">
      <w:pPr>
        <w:pStyle w:val="BodyText"/>
        <w:tabs>
          <w:tab w:val="left" w:pos="739"/>
          <w:tab w:val="left" w:leader="underscore" w:pos="3070"/>
        </w:tabs>
        <w:spacing w:after="0"/>
      </w:pPr>
      <w:r>
        <w:rPr>
          <w:rStyle w:val="BodyTextChar"/>
        </w:rPr>
        <w:t>Број:</w:t>
      </w:r>
      <w:r>
        <w:rPr>
          <w:sz w:val="24"/>
          <w:szCs w:val="24"/>
        </w:rPr>
        <w:t>003922690 2025 06356 003 000 060 107</w:t>
      </w:r>
      <w:r>
        <w:rPr>
          <w:lang w:val="sr-Cyrl-RS"/>
        </w:rPr>
        <w:t>/5</w:t>
      </w:r>
    </w:p>
    <w:p w14:paraId="532C4E0E" w14:textId="77777777" w:rsidR="007B20AB" w:rsidRPr="00060963" w:rsidRDefault="007B20AB" w:rsidP="007B20AB">
      <w:pPr>
        <w:pStyle w:val="BodyText"/>
        <w:tabs>
          <w:tab w:val="left" w:leader="underscore" w:pos="3070"/>
        </w:tabs>
        <w:spacing w:after="0"/>
        <w:rPr>
          <w:lang w:val="sr-Cyrl-RS"/>
        </w:rPr>
      </w:pPr>
      <w:r>
        <w:rPr>
          <w:rStyle w:val="BodyTextChar"/>
        </w:rPr>
        <w:t xml:space="preserve">Датум: </w:t>
      </w:r>
      <w:r>
        <w:rPr>
          <w:rStyle w:val="BodyTextChar"/>
          <w:lang w:val="sr-Cyrl-RS"/>
        </w:rPr>
        <w:t>05.11.2025.године</w:t>
      </w:r>
    </w:p>
    <w:p w14:paraId="65BB53B6" w14:textId="77777777" w:rsidR="007B20AB" w:rsidRPr="00060963" w:rsidRDefault="007B20AB" w:rsidP="007B20AB">
      <w:pPr>
        <w:pStyle w:val="BodyText"/>
        <w:tabs>
          <w:tab w:val="left" w:leader="underscore" w:pos="3070"/>
        </w:tabs>
        <w:spacing w:after="500"/>
        <w:rPr>
          <w:lang w:val="sr-Cyrl-RS"/>
        </w:rPr>
      </w:pPr>
      <w:r>
        <w:rPr>
          <w:rStyle w:val="BodyTextChar"/>
        </w:rPr>
        <w:t>Место</w:t>
      </w:r>
      <w:r>
        <w:rPr>
          <w:rStyle w:val="BodyTextChar"/>
          <w:lang w:val="sr-Cyrl-RS"/>
        </w:rPr>
        <w:t>: НОВА ВАРОШ</w:t>
      </w:r>
    </w:p>
    <w:p w14:paraId="5E876B25" w14:textId="77777777" w:rsidR="007B20AB" w:rsidRDefault="007B20AB" w:rsidP="007B20AB">
      <w:pPr>
        <w:pStyle w:val="BodyText"/>
        <w:spacing w:after="0"/>
        <w:ind w:left="9360" w:firstLine="720"/>
        <w:jc w:val="center"/>
        <w:rPr>
          <w:rStyle w:val="BodyTextChar"/>
          <w:lang w:val="sr-Cyrl-RS"/>
        </w:rPr>
      </w:pPr>
      <w:r>
        <w:rPr>
          <w:rStyle w:val="BodyTextChar"/>
        </w:rPr>
        <w:t>Председник општине</w:t>
      </w:r>
    </w:p>
    <w:p w14:paraId="0C265837" w14:textId="77777777" w:rsidR="007B20AB" w:rsidRDefault="007B20AB" w:rsidP="007B20AB">
      <w:pPr>
        <w:pStyle w:val="BodyText"/>
        <w:spacing w:after="0"/>
        <w:ind w:left="9360" w:firstLine="720"/>
        <w:jc w:val="center"/>
        <w:rPr>
          <w:lang w:val="sr-Cyrl-RS"/>
        </w:rPr>
      </w:pPr>
      <w:r>
        <w:rPr>
          <w:lang w:val="sr-Cyrl-RS"/>
        </w:rPr>
        <w:t>Бранко Бјелић</w:t>
      </w:r>
    </w:p>
    <w:p w14:paraId="3612ED6E" w14:textId="77777777" w:rsidR="007B20AB" w:rsidRPr="00060963" w:rsidRDefault="007B20AB" w:rsidP="007B20AB">
      <w:pPr>
        <w:pStyle w:val="BodyText"/>
        <w:spacing w:after="0"/>
        <w:ind w:left="9360" w:firstLine="720"/>
        <w:jc w:val="center"/>
        <w:rPr>
          <w:lang w:val="sr-Cyrl-RS"/>
        </w:rPr>
      </w:pPr>
      <w:r>
        <w:rPr>
          <w:lang w:val="sr-Cyrl-RS"/>
        </w:rPr>
        <w:t>_____________________</w:t>
      </w:r>
    </w:p>
    <w:p w14:paraId="192CE538" w14:textId="77777777" w:rsidR="0012200B" w:rsidRPr="00DF623C" w:rsidRDefault="0012200B" w:rsidP="0012200B">
      <w:pPr>
        <w:jc w:val="both"/>
        <w:rPr>
          <w:rFonts w:ascii="Times New Roman" w:hAnsi="Times New Roman" w:cs="Times New Roman"/>
          <w:sz w:val="24"/>
          <w:lang w:val="sr-Cyrl-RS"/>
        </w:rPr>
      </w:pPr>
    </w:p>
    <w:sectPr w:rsidR="0012200B" w:rsidRPr="00DF623C" w:rsidSect="00C95E94">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A9CFC" w14:textId="77777777" w:rsidR="00B6410F" w:rsidRDefault="00B6410F" w:rsidP="00D775DD">
      <w:pPr>
        <w:spacing w:after="0" w:line="240" w:lineRule="auto"/>
      </w:pPr>
      <w:r>
        <w:separator/>
      </w:r>
    </w:p>
  </w:endnote>
  <w:endnote w:type="continuationSeparator" w:id="0">
    <w:p w14:paraId="61742759" w14:textId="77777777" w:rsidR="00B6410F" w:rsidRDefault="00B6410F" w:rsidP="00D77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A5C34" w14:textId="4D2703F6" w:rsidR="00C95E94" w:rsidRPr="00D775DD" w:rsidRDefault="00C95E94">
    <w:pPr>
      <w:pStyle w:val="Footer"/>
      <w:rPr>
        <w:rFonts w:ascii="Times New Roman" w:hAnsi="Times New Roman" w:cs="Times New Roman"/>
        <w:i/>
        <w:iCs/>
        <w:lang w:val="sr-Cyrl-RS"/>
      </w:rPr>
    </w:pPr>
    <w:r w:rsidRPr="00D775DD">
      <w:rPr>
        <w:rFonts w:ascii="Times New Roman" w:hAnsi="Times New Roman" w:cs="Times New Roman"/>
        <w:i/>
        <w:iCs/>
        <w:lang w:val="sr-Cyrl-RS"/>
      </w:rPr>
      <w:t>Документ: ИН-</w:t>
    </w:r>
    <w:r w:rsidRPr="00D775DD">
      <w:rPr>
        <w:rFonts w:ascii="Times New Roman" w:hAnsi="Times New Roman" w:cs="Times New Roman"/>
        <w:i/>
        <w:iCs/>
        <w:lang w:val="en-US"/>
      </w:rPr>
      <w:t>I</w:t>
    </w:r>
    <w:r w:rsidRPr="00D775DD">
      <w:rPr>
        <w:rFonts w:ascii="Times New Roman" w:hAnsi="Times New Roman" w:cs="Times New Roman"/>
        <w:i/>
        <w:iCs/>
        <w:lang w:val="sr-Cyrl-RS"/>
      </w:rPr>
      <w:t>-2024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4ACA" w14:textId="77777777" w:rsidR="00C95E94" w:rsidRDefault="00C95E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F4759" w14:textId="15D94839" w:rsidR="00C95E94" w:rsidRPr="000D4D16" w:rsidRDefault="00C95E94">
    <w:pPr>
      <w:pStyle w:val="Footer"/>
      <w:rPr>
        <w:rFonts w:ascii="Times New Roman" w:hAnsi="Times New Roman" w:cs="Times New Roman"/>
        <w:sz w:val="20"/>
      </w:rPr>
    </w:pPr>
    <w:r w:rsidRPr="000D4D16">
      <w:rPr>
        <w:rFonts w:ascii="Times New Roman" w:hAnsi="Times New Roman" w:cs="Times New Roman"/>
        <w:i/>
        <w:sz w:val="20"/>
        <w:lang w:val="sr-Cyrl-RS"/>
      </w:rPr>
      <w:t>Документ: И</w:t>
    </w:r>
    <w:r>
      <w:rPr>
        <w:rFonts w:ascii="Times New Roman" w:hAnsi="Times New Roman" w:cs="Times New Roman"/>
        <w:i/>
        <w:sz w:val="20"/>
        <w:lang w:val="sr-Cyrl-RS"/>
      </w:rPr>
      <w:t>Ф</w:t>
    </w:r>
    <w:r w:rsidRPr="000D4D16">
      <w:rPr>
        <w:rFonts w:ascii="Times New Roman" w:hAnsi="Times New Roman" w:cs="Times New Roman"/>
        <w:i/>
        <w:sz w:val="20"/>
        <w:lang w:val="sr-Cyrl-RS"/>
      </w:rPr>
      <w:t>-</w:t>
    </w:r>
    <w:r w:rsidRPr="000D4D16">
      <w:rPr>
        <w:rFonts w:ascii="Times New Roman" w:hAnsi="Times New Roman" w:cs="Times New Roman"/>
        <w:i/>
        <w:sz w:val="20"/>
      </w:rPr>
      <w:t>I-2024</w:t>
    </w:r>
    <w:r>
      <w:rPr>
        <w:rFonts w:ascii="Times New Roman" w:hAnsi="Times New Roman" w:cs="Times New Roman"/>
        <w:i/>
        <w:sz w:val="20"/>
      </w:rPr>
      <w:tab/>
    </w:r>
    <w:r>
      <w:rPr>
        <w:rFonts w:ascii="Times New Roman" w:hAnsi="Times New Roman" w:cs="Times New Roman"/>
        <w:i/>
        <w:sz w:val="20"/>
      </w:rPr>
      <w:tab/>
    </w:r>
    <w:r>
      <w:rPr>
        <w:rFonts w:ascii="Times New Roman" w:hAnsi="Times New Roman" w:cs="Times New Roman"/>
        <w:i/>
        <w:sz w:val="20"/>
      </w:rPr>
      <w:tab/>
    </w:r>
    <w:r>
      <w:rPr>
        <w:rFonts w:ascii="Times New Roman" w:hAnsi="Times New Roman" w:cs="Times New Roman"/>
        <w:i/>
        <w:sz w:val="20"/>
      </w:rPr>
      <w:tab/>
    </w:r>
    <w:r>
      <w:rPr>
        <w:rFonts w:ascii="Times New Roman" w:hAnsi="Times New Roman" w:cs="Times New Roman"/>
        <w:i/>
        <w:sz w:val="20"/>
      </w:rPr>
      <w:tab/>
    </w:r>
    <w:r>
      <w:rPr>
        <w:rFonts w:ascii="Times New Roman" w:hAnsi="Times New Roman" w:cs="Times New Roman"/>
        <w:i/>
        <w:sz w:val="20"/>
      </w:rPr>
      <w:tab/>
    </w:r>
    <w:r w:rsidRPr="000D4D16">
      <w:rPr>
        <w:rFonts w:ascii="Times New Roman" w:hAnsi="Times New Roman" w:cs="Times New Roman"/>
        <w:sz w:val="20"/>
        <w:lang w:val="sr-Cyrl-RS"/>
      </w:rPr>
      <w:t>Страна</w:t>
    </w:r>
    <w:r w:rsidRPr="000D4D16">
      <w:rPr>
        <w:rFonts w:ascii="Times New Roman" w:hAnsi="Times New Roman" w:cs="Times New Roman"/>
        <w:sz w:val="20"/>
      </w:rPr>
      <w:t xml:space="preserve"> </w:t>
    </w:r>
    <w:r w:rsidRPr="000D4D16">
      <w:rPr>
        <w:rFonts w:ascii="Times New Roman" w:hAnsi="Times New Roman" w:cs="Times New Roman"/>
        <w:b/>
        <w:bCs/>
        <w:sz w:val="20"/>
      </w:rPr>
      <w:fldChar w:fldCharType="begin"/>
    </w:r>
    <w:r w:rsidRPr="000D4D16">
      <w:rPr>
        <w:rFonts w:ascii="Times New Roman" w:hAnsi="Times New Roman" w:cs="Times New Roman"/>
        <w:b/>
        <w:bCs/>
        <w:sz w:val="20"/>
      </w:rPr>
      <w:instrText xml:space="preserve"> PAGE  \* Arabic  \* MERGEFORMAT </w:instrText>
    </w:r>
    <w:r w:rsidRPr="000D4D16">
      <w:rPr>
        <w:rFonts w:ascii="Times New Roman" w:hAnsi="Times New Roman" w:cs="Times New Roman"/>
        <w:b/>
        <w:bCs/>
        <w:sz w:val="20"/>
      </w:rPr>
      <w:fldChar w:fldCharType="separate"/>
    </w:r>
    <w:r w:rsidR="004B6BE3">
      <w:rPr>
        <w:rFonts w:ascii="Times New Roman" w:hAnsi="Times New Roman" w:cs="Times New Roman"/>
        <w:b/>
        <w:bCs/>
        <w:noProof/>
        <w:sz w:val="20"/>
      </w:rPr>
      <w:t>19</w:t>
    </w:r>
    <w:r w:rsidRPr="000D4D16">
      <w:rPr>
        <w:rFonts w:ascii="Times New Roman" w:hAnsi="Times New Roman" w:cs="Times New Roman"/>
        <w:b/>
        <w:bCs/>
        <w:sz w:val="20"/>
      </w:rPr>
      <w:fldChar w:fldCharType="end"/>
    </w:r>
    <w:r w:rsidRPr="000D4D16">
      <w:rPr>
        <w:rFonts w:ascii="Times New Roman" w:hAnsi="Times New Roman" w:cs="Times New Roman"/>
        <w:sz w:val="20"/>
      </w:rPr>
      <w:t xml:space="preserve"> </w:t>
    </w:r>
    <w:r w:rsidRPr="000D4D16">
      <w:rPr>
        <w:rFonts w:ascii="Times New Roman" w:hAnsi="Times New Roman" w:cs="Times New Roman"/>
        <w:sz w:val="20"/>
        <w:lang w:val="sr-Cyrl-RS"/>
      </w:rPr>
      <w:t>од</w:t>
    </w:r>
    <w:r w:rsidRPr="000D4D16">
      <w:rPr>
        <w:rFonts w:ascii="Times New Roman" w:hAnsi="Times New Roman" w:cs="Times New Roman"/>
        <w:sz w:val="20"/>
      </w:rPr>
      <w:t xml:space="preserve"> </w:t>
    </w:r>
    <w:r w:rsidRPr="000D4D16">
      <w:rPr>
        <w:rFonts w:ascii="Times New Roman" w:hAnsi="Times New Roman" w:cs="Times New Roman"/>
        <w:b/>
        <w:bCs/>
        <w:sz w:val="20"/>
      </w:rPr>
      <w:fldChar w:fldCharType="begin"/>
    </w:r>
    <w:r w:rsidRPr="000D4D16">
      <w:rPr>
        <w:rFonts w:ascii="Times New Roman" w:hAnsi="Times New Roman" w:cs="Times New Roman"/>
        <w:b/>
        <w:bCs/>
        <w:sz w:val="20"/>
      </w:rPr>
      <w:instrText xml:space="preserve"> NUMPAGES  \* Arabic  \* MERGEFORMAT </w:instrText>
    </w:r>
    <w:r w:rsidRPr="000D4D16">
      <w:rPr>
        <w:rFonts w:ascii="Times New Roman" w:hAnsi="Times New Roman" w:cs="Times New Roman"/>
        <w:b/>
        <w:bCs/>
        <w:sz w:val="20"/>
      </w:rPr>
      <w:fldChar w:fldCharType="separate"/>
    </w:r>
    <w:r w:rsidR="004B6BE3">
      <w:rPr>
        <w:rFonts w:ascii="Times New Roman" w:hAnsi="Times New Roman" w:cs="Times New Roman"/>
        <w:b/>
        <w:bCs/>
        <w:noProof/>
        <w:sz w:val="20"/>
      </w:rPr>
      <w:t>19</w:t>
    </w:r>
    <w:r w:rsidRPr="000D4D16">
      <w:rPr>
        <w:rFonts w:ascii="Times New Roman" w:hAnsi="Times New Roman" w:cs="Times New Roman"/>
        <w:b/>
        <w:bCs/>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6B8E0" w14:textId="77777777" w:rsidR="00C95E94" w:rsidRDefault="00C95E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CD6D1" w14:textId="77777777" w:rsidR="00B6410F" w:rsidRDefault="00B6410F" w:rsidP="00D775DD">
      <w:pPr>
        <w:spacing w:after="0" w:line="240" w:lineRule="auto"/>
      </w:pPr>
      <w:r>
        <w:separator/>
      </w:r>
    </w:p>
  </w:footnote>
  <w:footnote w:type="continuationSeparator" w:id="0">
    <w:p w14:paraId="16393424" w14:textId="77777777" w:rsidR="00B6410F" w:rsidRDefault="00B6410F" w:rsidP="00D77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A871E" w14:textId="77777777" w:rsidR="00C95E94" w:rsidRDefault="00C95E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CA8B3" w14:textId="77777777" w:rsidR="00C95E94" w:rsidRPr="00322276" w:rsidRDefault="00C95E94" w:rsidP="00322276">
    <w:pPr>
      <w:pStyle w:val="Header"/>
      <w:jc w:val="right"/>
      <w:rPr>
        <w:rFonts w:ascii="Times New Roman" w:hAnsi="Times New Roman" w:cs="Times New Roman"/>
        <w:i/>
        <w:sz w:val="24"/>
        <w:szCs w:val="24"/>
        <w:lang w:val="sr-Cyrl-RS"/>
      </w:rPr>
    </w:pPr>
    <w:r w:rsidRPr="00322276">
      <w:rPr>
        <w:rFonts w:ascii="Times New Roman" w:hAnsi="Times New Roman" w:cs="Times New Roman"/>
        <w:i/>
        <w:sz w:val="24"/>
        <w:szCs w:val="24"/>
        <w:lang w:val="sr-Cyrl-RS"/>
      </w:rPr>
      <w:t>ГОДИШЊИ ИЗВЕШТАЈ О РЕАЛИЗАЦИЈИ ПРОГРАМА</w:t>
    </w:r>
  </w:p>
  <w:p w14:paraId="6CA0DC20" w14:textId="77777777" w:rsidR="00C95E94" w:rsidRPr="00322276" w:rsidRDefault="00C95E94" w:rsidP="00322276">
    <w:pPr>
      <w:pStyle w:val="Header"/>
      <w:jc w:val="right"/>
      <w:rPr>
        <w:rFonts w:ascii="Times New Roman" w:hAnsi="Times New Roman" w:cs="Times New Roman"/>
        <w:i/>
        <w:sz w:val="24"/>
        <w:szCs w:val="24"/>
        <w:lang w:val="sr-Cyrl-RS"/>
      </w:rPr>
    </w:pPr>
    <w:r w:rsidRPr="00322276">
      <w:rPr>
        <w:rFonts w:ascii="Times New Roman" w:hAnsi="Times New Roman" w:cs="Times New Roman"/>
        <w:i/>
        <w:sz w:val="24"/>
        <w:szCs w:val="24"/>
        <w:lang w:val="sr-Cyrl-RS"/>
      </w:rPr>
      <w:t>ПО ПРВОМ ЈАВНОМ ПОЗИВУ ЗА ФИНАНСИРАЊЕ УНАПРЕЂЕЊА БЕЗБЕДНОСТИ САОБРАЋАЈА НА ПУТЕВИМА У 2024. ГОДИНИ</w:t>
    </w:r>
  </w:p>
  <w:p w14:paraId="49D68320" w14:textId="7229B6A0" w:rsidR="00C95E94" w:rsidRDefault="00C95E94" w:rsidP="00322276">
    <w:pPr>
      <w:pStyle w:val="Header"/>
      <w:jc w:val="right"/>
      <w:rPr>
        <w:rFonts w:ascii="Times New Roman" w:hAnsi="Times New Roman" w:cs="Times New Roman"/>
        <w:i/>
        <w:sz w:val="24"/>
        <w:szCs w:val="24"/>
        <w:lang w:val="sr-Cyrl-RS"/>
      </w:rPr>
    </w:pPr>
    <w:r w:rsidRPr="00322276">
      <w:rPr>
        <w:rFonts w:ascii="Times New Roman" w:hAnsi="Times New Roman" w:cs="Times New Roman"/>
        <w:i/>
        <w:sz w:val="24"/>
        <w:szCs w:val="24"/>
        <w:lang w:val="sr-Cyrl-RS"/>
      </w:rPr>
      <w:t xml:space="preserve"> БРОЈ 401-00-0004/2024-01 ОД 19.03.2024. ГОДИНЕ</w:t>
    </w:r>
  </w:p>
  <w:p w14:paraId="56EB744F" w14:textId="77777777" w:rsidR="00C95E94" w:rsidRDefault="00C95E94" w:rsidP="00C95E94">
    <w:pPr>
      <w:pStyle w:val="Header"/>
      <w:jc w:val="right"/>
      <w:rPr>
        <w:rFonts w:ascii="Times New Roman" w:hAnsi="Times New Roman" w:cs="Times New Roman"/>
        <w:i/>
        <w:sz w:val="24"/>
        <w:szCs w:val="24"/>
        <w:lang w:val="sr-Cyrl-RS"/>
      </w:rPr>
    </w:pPr>
    <w:r w:rsidRPr="003C381E">
      <w:rPr>
        <w:rFonts w:ascii="Times New Roman" w:hAnsi="Times New Roman" w:cs="Times New Roman"/>
        <w:i/>
        <w:sz w:val="24"/>
        <w:szCs w:val="24"/>
        <w:lang w:val="sr-Cyrl-RS"/>
      </w:rPr>
      <w:t>Прилог 1. – Детаљан финансијски извештај о утрошеним средствима</w:t>
    </w:r>
  </w:p>
  <w:p w14:paraId="49E8C8C4" w14:textId="77777777" w:rsidR="00C95E94" w:rsidRDefault="00C95E94" w:rsidP="00C95E94">
    <w:pPr>
      <w:pStyle w:val="Header"/>
      <w:jc w:val="right"/>
      <w:rPr>
        <w:rFonts w:ascii="Times New Roman" w:hAnsi="Times New Roman" w:cs="Times New Roman"/>
        <w:i/>
        <w:sz w:val="24"/>
        <w:szCs w:val="24"/>
        <w:lang w:val="sr-Cyrl-RS"/>
      </w:rPr>
    </w:pPr>
  </w:p>
  <w:p w14:paraId="026AE05F" w14:textId="77777777" w:rsidR="00C95E94" w:rsidRPr="003C381E" w:rsidRDefault="00C95E94" w:rsidP="00C95E94">
    <w:pPr>
      <w:pStyle w:val="Header"/>
      <w:jc w:val="right"/>
      <w:rPr>
        <w:rFonts w:ascii="Times New Roman" w:hAnsi="Times New Roman" w:cs="Times New Roman"/>
        <w:i/>
        <w:sz w:val="24"/>
        <w:szCs w:val="24"/>
        <w:lang w:val="sr-Cyrl-R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4F3D0" w14:textId="77777777" w:rsidR="00C95E94" w:rsidRDefault="00C95E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081"/>
    <w:multiLevelType w:val="hybridMultilevel"/>
    <w:tmpl w:val="581A43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35B4701"/>
    <w:multiLevelType w:val="hybridMultilevel"/>
    <w:tmpl w:val="B08C68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C35556B"/>
    <w:multiLevelType w:val="hybridMultilevel"/>
    <w:tmpl w:val="B08C68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CE57F7A"/>
    <w:multiLevelType w:val="hybridMultilevel"/>
    <w:tmpl w:val="351A92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49771676"/>
    <w:multiLevelType w:val="hybridMultilevel"/>
    <w:tmpl w:val="B08C68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7C02DBA"/>
    <w:multiLevelType w:val="hybridMultilevel"/>
    <w:tmpl w:val="B08C68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5946297E"/>
    <w:multiLevelType w:val="hybridMultilevel"/>
    <w:tmpl w:val="CEB2259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DD"/>
    <w:rsid w:val="00021CDB"/>
    <w:rsid w:val="00034EDF"/>
    <w:rsid w:val="000759FD"/>
    <w:rsid w:val="00084D1A"/>
    <w:rsid w:val="001079AA"/>
    <w:rsid w:val="0012200B"/>
    <w:rsid w:val="00165AF3"/>
    <w:rsid w:val="00176D21"/>
    <w:rsid w:val="001B08E5"/>
    <w:rsid w:val="001F3687"/>
    <w:rsid w:val="002018F9"/>
    <w:rsid w:val="002021DA"/>
    <w:rsid w:val="00242AA0"/>
    <w:rsid w:val="00244F13"/>
    <w:rsid w:val="0025014C"/>
    <w:rsid w:val="00251B74"/>
    <w:rsid w:val="00281965"/>
    <w:rsid w:val="002E1DC7"/>
    <w:rsid w:val="003018EF"/>
    <w:rsid w:val="00314304"/>
    <w:rsid w:val="00322276"/>
    <w:rsid w:val="0045240B"/>
    <w:rsid w:val="0047404C"/>
    <w:rsid w:val="00492F1C"/>
    <w:rsid w:val="004B6BE3"/>
    <w:rsid w:val="004B74AC"/>
    <w:rsid w:val="004D7D44"/>
    <w:rsid w:val="00517120"/>
    <w:rsid w:val="005315A8"/>
    <w:rsid w:val="00552F69"/>
    <w:rsid w:val="0056650B"/>
    <w:rsid w:val="0059635A"/>
    <w:rsid w:val="005975E5"/>
    <w:rsid w:val="0066777B"/>
    <w:rsid w:val="00696FE7"/>
    <w:rsid w:val="006F79A0"/>
    <w:rsid w:val="00714D67"/>
    <w:rsid w:val="00743EA0"/>
    <w:rsid w:val="007524B6"/>
    <w:rsid w:val="007619AD"/>
    <w:rsid w:val="00790D69"/>
    <w:rsid w:val="007A3A29"/>
    <w:rsid w:val="007B0D8F"/>
    <w:rsid w:val="007B20AB"/>
    <w:rsid w:val="007B21CF"/>
    <w:rsid w:val="00802241"/>
    <w:rsid w:val="0081519D"/>
    <w:rsid w:val="00835C40"/>
    <w:rsid w:val="008463C6"/>
    <w:rsid w:val="008A2DF4"/>
    <w:rsid w:val="008C5553"/>
    <w:rsid w:val="009146F0"/>
    <w:rsid w:val="00925765"/>
    <w:rsid w:val="0097371B"/>
    <w:rsid w:val="009A398A"/>
    <w:rsid w:val="009D65B7"/>
    <w:rsid w:val="009F0183"/>
    <w:rsid w:val="009F0AF3"/>
    <w:rsid w:val="009F168C"/>
    <w:rsid w:val="00A500D1"/>
    <w:rsid w:val="00A65C91"/>
    <w:rsid w:val="00A83233"/>
    <w:rsid w:val="00A95E7F"/>
    <w:rsid w:val="00AC346E"/>
    <w:rsid w:val="00B1332E"/>
    <w:rsid w:val="00B42C79"/>
    <w:rsid w:val="00B43C4D"/>
    <w:rsid w:val="00B465D2"/>
    <w:rsid w:val="00B63657"/>
    <w:rsid w:val="00B6410F"/>
    <w:rsid w:val="00BD5338"/>
    <w:rsid w:val="00BF3B9B"/>
    <w:rsid w:val="00C03757"/>
    <w:rsid w:val="00C16D7C"/>
    <w:rsid w:val="00C240CA"/>
    <w:rsid w:val="00C95E94"/>
    <w:rsid w:val="00D0401B"/>
    <w:rsid w:val="00D61F8D"/>
    <w:rsid w:val="00D66D22"/>
    <w:rsid w:val="00D775DD"/>
    <w:rsid w:val="00DF6D50"/>
    <w:rsid w:val="00E47B78"/>
    <w:rsid w:val="00F3785F"/>
    <w:rsid w:val="00FA7B1A"/>
    <w:rsid w:val="00FB1A4A"/>
    <w:rsid w:val="00FD515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5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5DD"/>
  </w:style>
  <w:style w:type="paragraph" w:styleId="Footer">
    <w:name w:val="footer"/>
    <w:basedOn w:val="Normal"/>
    <w:link w:val="FooterChar"/>
    <w:uiPriority w:val="99"/>
    <w:unhideWhenUsed/>
    <w:rsid w:val="00D775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5DD"/>
  </w:style>
  <w:style w:type="paragraph" w:styleId="ListParagraph">
    <w:name w:val="List Paragraph"/>
    <w:basedOn w:val="Normal"/>
    <w:uiPriority w:val="34"/>
    <w:qFormat/>
    <w:rsid w:val="00A500D1"/>
    <w:pPr>
      <w:ind w:left="720"/>
      <w:contextualSpacing/>
    </w:pPr>
  </w:style>
  <w:style w:type="character" w:styleId="PageNumber">
    <w:name w:val="page number"/>
    <w:basedOn w:val="DefaultParagraphFont"/>
    <w:uiPriority w:val="99"/>
    <w:semiHidden/>
    <w:unhideWhenUsed/>
    <w:rsid w:val="0012200B"/>
  </w:style>
  <w:style w:type="table" w:styleId="TableGrid">
    <w:name w:val="Table Grid"/>
    <w:basedOn w:val="TableNormal"/>
    <w:uiPriority w:val="39"/>
    <w:rsid w:val="00122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7B20AB"/>
    <w:rPr>
      <w:rFonts w:ascii="Times New Roman" w:eastAsia="Times New Roman" w:hAnsi="Times New Roman" w:cs="Times New Roman"/>
    </w:rPr>
  </w:style>
  <w:style w:type="paragraph" w:styleId="BodyText">
    <w:name w:val="Body Text"/>
    <w:basedOn w:val="Normal"/>
    <w:link w:val="BodyTextChar"/>
    <w:qFormat/>
    <w:rsid w:val="007B20AB"/>
    <w:pPr>
      <w:widowControl w:val="0"/>
      <w:spacing w:after="180" w:line="240" w:lineRule="auto"/>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7B20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5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5DD"/>
  </w:style>
  <w:style w:type="paragraph" w:styleId="Footer">
    <w:name w:val="footer"/>
    <w:basedOn w:val="Normal"/>
    <w:link w:val="FooterChar"/>
    <w:uiPriority w:val="99"/>
    <w:unhideWhenUsed/>
    <w:rsid w:val="00D775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5DD"/>
  </w:style>
  <w:style w:type="paragraph" w:styleId="ListParagraph">
    <w:name w:val="List Paragraph"/>
    <w:basedOn w:val="Normal"/>
    <w:uiPriority w:val="34"/>
    <w:qFormat/>
    <w:rsid w:val="00A500D1"/>
    <w:pPr>
      <w:ind w:left="720"/>
      <w:contextualSpacing/>
    </w:pPr>
  </w:style>
  <w:style w:type="character" w:styleId="PageNumber">
    <w:name w:val="page number"/>
    <w:basedOn w:val="DefaultParagraphFont"/>
    <w:uiPriority w:val="99"/>
    <w:semiHidden/>
    <w:unhideWhenUsed/>
    <w:rsid w:val="0012200B"/>
  </w:style>
  <w:style w:type="table" w:styleId="TableGrid">
    <w:name w:val="Table Grid"/>
    <w:basedOn w:val="TableNormal"/>
    <w:uiPriority w:val="39"/>
    <w:rsid w:val="00122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7B20AB"/>
    <w:rPr>
      <w:rFonts w:ascii="Times New Roman" w:eastAsia="Times New Roman" w:hAnsi="Times New Roman" w:cs="Times New Roman"/>
    </w:rPr>
  </w:style>
  <w:style w:type="paragraph" w:styleId="BodyText">
    <w:name w:val="Body Text"/>
    <w:basedOn w:val="Normal"/>
    <w:link w:val="BodyTextChar"/>
    <w:qFormat/>
    <w:rsid w:val="007B20AB"/>
    <w:pPr>
      <w:widowControl w:val="0"/>
      <w:spacing w:after="180" w:line="240" w:lineRule="auto"/>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7B2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52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D193C-BF87-400F-ACA8-D23D9AD7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19</Pages>
  <Words>3941</Words>
  <Characters>22464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Aksentijević</dc:creator>
  <cp:keywords/>
  <dc:description/>
  <cp:lastModifiedBy>Milka Radic</cp:lastModifiedBy>
  <cp:revision>50</cp:revision>
  <cp:lastPrinted>2025-11-05T12:53:00Z</cp:lastPrinted>
  <dcterms:created xsi:type="dcterms:W3CDTF">2024-11-20T14:09:00Z</dcterms:created>
  <dcterms:modified xsi:type="dcterms:W3CDTF">2025-11-05T12:53:00Z</dcterms:modified>
</cp:coreProperties>
</file>